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3CFEC" w14:textId="77777777" w:rsidR="000B6FC3" w:rsidRDefault="0065703F">
      <w:pPr>
        <w:spacing w:line="360" w:lineRule="auto"/>
        <w:rPr>
          <w:rFonts w:ascii="Calibri" w:hAnsi="Calibri"/>
        </w:rPr>
      </w:pPr>
      <w:bookmarkStart w:id="0" w:name="_GoBack"/>
      <w:bookmarkEnd w:id="0"/>
      <w:r>
        <w:rPr>
          <w:rFonts w:ascii="Calibri" w:hAnsi="Calibri"/>
          <w:noProof/>
        </w:rPr>
        <w:drawing>
          <wp:inline distT="0" distB="0" distL="0" distR="0" wp14:anchorId="2ECCB9F0" wp14:editId="7F05FBC2">
            <wp:extent cx="2717800" cy="63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2717800" cy="63500"/>
                    </a:xfrm>
                    <a:prstGeom prst="rect">
                      <a:avLst/>
                    </a:prstGeom>
                    <a:ln w="12700" cap="flat">
                      <a:noFill/>
                      <a:miter lim="400000"/>
                    </a:ln>
                    <a:effectLst/>
                  </pic:spPr>
                </pic:pic>
              </a:graphicData>
            </a:graphic>
          </wp:inline>
        </w:drawing>
      </w:r>
      <w:r>
        <w:rPr>
          <w:rFonts w:ascii="Calibri" w:hAnsi="Calibri"/>
          <w:noProof/>
        </w:rPr>
        <w:drawing>
          <wp:anchor distT="152400" distB="152400" distL="152400" distR="152400" simplePos="0" relativeHeight="251659264" behindDoc="0" locked="0" layoutInCell="1" allowOverlap="1" wp14:anchorId="23983DEF" wp14:editId="228CC86D">
            <wp:simplePos x="0" y="0"/>
            <wp:positionH relativeFrom="margin">
              <wp:posOffset>3051810</wp:posOffset>
            </wp:positionH>
            <wp:positionV relativeFrom="page">
              <wp:posOffset>899794</wp:posOffset>
            </wp:positionV>
            <wp:extent cx="1651000" cy="165100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MarcoAntonioBazzocchi.jpg"/>
                    <pic:cNvPicPr>
                      <a:picLocks noChangeAspect="1"/>
                    </pic:cNvPicPr>
                  </pic:nvPicPr>
                  <pic:blipFill>
                    <a:blip r:embed="rId8"/>
                    <a:stretch>
                      <a:fillRect/>
                    </a:stretch>
                  </pic:blipFill>
                  <pic:spPr>
                    <a:xfrm>
                      <a:off x="0" y="0"/>
                      <a:ext cx="1651000" cy="1651000"/>
                    </a:xfrm>
                    <a:prstGeom prst="rect">
                      <a:avLst/>
                    </a:prstGeom>
                    <a:ln w="12700" cap="flat">
                      <a:noFill/>
                      <a:miter lim="400000"/>
                    </a:ln>
                    <a:effectLst/>
                  </pic:spPr>
                </pic:pic>
              </a:graphicData>
            </a:graphic>
          </wp:anchor>
        </w:drawing>
      </w:r>
    </w:p>
    <w:p w14:paraId="737C4B07" w14:textId="77777777" w:rsidR="000B6FC3" w:rsidRDefault="0065703F">
      <w:pPr>
        <w:pStyle w:val="EinfAbs"/>
        <w:spacing w:line="240" w:lineRule="auto"/>
        <w:rPr>
          <w:b/>
          <w:bCs/>
          <w:color w:val="D80E2E"/>
          <w:sz w:val="50"/>
          <w:szCs w:val="50"/>
          <w:u w:color="D80E2E"/>
          <w:lang w:val="it-IT"/>
        </w:rPr>
      </w:pPr>
      <w:r>
        <w:rPr>
          <w:b/>
          <w:bCs/>
          <w:color w:val="D80E2E"/>
          <w:sz w:val="50"/>
          <w:szCs w:val="50"/>
          <w:u w:color="D80E2E"/>
          <w:lang w:val="it-IT"/>
        </w:rPr>
        <w:t>CURRICULUM</w:t>
      </w:r>
    </w:p>
    <w:p w14:paraId="02573186" w14:textId="57FFDED7" w:rsidR="000B6FC3" w:rsidRDefault="0065703F">
      <w:pPr>
        <w:rPr>
          <w:rFonts w:ascii="Calibri" w:eastAsia="Calibri" w:hAnsi="Calibri" w:cs="Calibri"/>
          <w:b/>
          <w:bCs/>
          <w:color w:val="D80E2E"/>
          <w:sz w:val="50"/>
          <w:szCs w:val="50"/>
          <w:u w:color="D80E2E"/>
        </w:rPr>
      </w:pPr>
      <w:r>
        <w:rPr>
          <w:rFonts w:ascii="Calibri" w:hAnsi="Calibri"/>
          <w:b/>
          <w:bCs/>
          <w:color w:val="D80E2E"/>
          <w:sz w:val="50"/>
          <w:szCs w:val="50"/>
          <w:u w:color="D80E2E"/>
        </w:rPr>
        <w:t>VITAE</w:t>
      </w:r>
      <w:r w:rsidR="00BC6EB9">
        <w:rPr>
          <w:rFonts w:ascii="Calibri" w:hAnsi="Calibri"/>
          <w:b/>
          <w:bCs/>
          <w:color w:val="D80E2E"/>
          <w:sz w:val="50"/>
          <w:szCs w:val="50"/>
          <w:u w:color="D80E2E"/>
        </w:rPr>
        <w:t xml:space="preserve"> EUROPASS</w:t>
      </w:r>
    </w:p>
    <w:p w14:paraId="66139D65" w14:textId="1B4D6D00" w:rsidR="000B6FC3" w:rsidRDefault="00317001">
      <w:pPr>
        <w:rPr>
          <w:rFonts w:ascii="Calibri" w:eastAsia="Calibri" w:hAnsi="Calibri" w:cs="Calibri"/>
          <w:b/>
          <w:bCs/>
          <w:color w:val="D80E2E"/>
          <w:sz w:val="50"/>
          <w:szCs w:val="50"/>
          <w:u w:color="D80E2E"/>
        </w:rPr>
      </w:pPr>
      <w:r>
        <w:rPr>
          <w:rFonts w:ascii="Calibri" w:eastAsia="Calibri" w:hAnsi="Calibri" w:cs="Calibri"/>
          <w:b/>
          <w:bCs/>
          <w:noProof/>
          <w:color w:val="D80E2E"/>
          <w:sz w:val="50"/>
          <w:szCs w:val="50"/>
          <w:u w:color="D80E2E"/>
        </w:rPr>
        <w:drawing>
          <wp:inline distT="0" distB="0" distL="0" distR="0" wp14:anchorId="045B608F" wp14:editId="26A36B7A">
            <wp:extent cx="1311965" cy="912191"/>
            <wp:effectExtent l="0" t="0" r="0" b="2540"/>
            <wp:docPr id="1" name="Immagine 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og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8461" cy="937566"/>
                    </a:xfrm>
                    <a:prstGeom prst="rect">
                      <a:avLst/>
                    </a:prstGeom>
                  </pic:spPr>
                </pic:pic>
              </a:graphicData>
            </a:graphic>
          </wp:inline>
        </w:drawing>
      </w:r>
    </w:p>
    <w:p w14:paraId="198A22FB" w14:textId="77777777" w:rsidR="000B6FC3" w:rsidRDefault="000B6FC3">
      <w:pPr>
        <w:pStyle w:val="EinfAbs"/>
        <w:spacing w:line="276" w:lineRule="auto"/>
        <w:rPr>
          <w:sz w:val="30"/>
          <w:szCs w:val="30"/>
          <w:lang w:val="it-IT"/>
        </w:rPr>
      </w:pPr>
    </w:p>
    <w:p w14:paraId="636CC841" w14:textId="77777777" w:rsidR="000B6FC3" w:rsidRDefault="000B6FC3">
      <w:pPr>
        <w:pStyle w:val="Didefault"/>
        <w:spacing w:before="0"/>
        <w:ind w:right="373"/>
        <w:rPr>
          <w:rFonts w:ascii="Calibri" w:eastAsia="Calibri" w:hAnsi="Calibri" w:cs="Calibri"/>
          <w:color w:val="FFFFFF"/>
          <w:sz w:val="20"/>
          <w:szCs w:val="20"/>
        </w:rPr>
      </w:pPr>
    </w:p>
    <w:tbl>
      <w:tblPr>
        <w:tblStyle w:val="TableNormal"/>
        <w:tblW w:w="35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528"/>
      </w:tblGrid>
      <w:tr w:rsidR="000B6FC3" w14:paraId="67E1B360" w14:textId="77777777">
        <w:trPr>
          <w:trHeight w:val="741"/>
        </w:trPr>
        <w:tc>
          <w:tcPr>
            <w:tcW w:w="35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5F4B53FB" w14:textId="77777777" w:rsidR="000B6FC3" w:rsidRDefault="0065703F">
            <w:pPr>
              <w:suppressAutoHyphens/>
              <w:ind w:right="373"/>
              <w:jc w:val="right"/>
              <w:outlineLvl w:val="0"/>
            </w:pPr>
            <w:r>
              <w:rPr>
                <w:rFonts w:ascii="Calibri" w:hAnsi="Calibri"/>
                <w:b/>
                <w:bCs/>
                <w:smallCaps/>
                <w:sz w:val="32"/>
                <w:szCs w:val="32"/>
                <w14:textOutline w14:w="12700" w14:cap="flat" w14:cmpd="sng" w14:algn="ctr">
                  <w14:noFill/>
                  <w14:prstDash w14:val="solid"/>
                  <w14:miter w14:lim="400000"/>
                </w14:textOutline>
              </w:rPr>
              <w:t>Informazioni personali</w:t>
            </w:r>
          </w:p>
        </w:tc>
      </w:tr>
    </w:tbl>
    <w:p w14:paraId="58AB58FE" w14:textId="77777777" w:rsidR="000B6FC3" w:rsidRDefault="000B6FC3">
      <w:pPr>
        <w:pStyle w:val="Didefault"/>
        <w:spacing w:before="0"/>
        <w:ind w:right="373"/>
        <w:rPr>
          <w:rFonts w:ascii="Calibri" w:eastAsia="Calibri" w:hAnsi="Calibri" w:cs="Calibri"/>
          <w:sz w:val="20"/>
          <w:szCs w:val="20"/>
        </w:rPr>
      </w:pPr>
    </w:p>
    <w:p w14:paraId="4081F06D" w14:textId="77777777" w:rsidR="000B6FC3" w:rsidRDefault="000B6FC3">
      <w:pPr>
        <w:pStyle w:val="Didefault"/>
        <w:spacing w:before="0"/>
        <w:ind w:right="373"/>
        <w:rPr>
          <w:rFonts w:ascii="Calibri" w:eastAsia="Calibri" w:hAnsi="Calibri" w:cs="Calibri"/>
          <w:sz w:val="20"/>
          <w:szCs w:val="20"/>
        </w:rPr>
      </w:pPr>
    </w:p>
    <w:tbl>
      <w:tblPr>
        <w:tblStyle w:val="TableNormal"/>
        <w:tblW w:w="92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29"/>
        <w:gridCol w:w="418"/>
        <w:gridCol w:w="6192"/>
      </w:tblGrid>
      <w:tr w:rsidR="000B6FC3" w14:paraId="087842EE" w14:textId="77777777" w:rsidTr="00926387">
        <w:trPr>
          <w:trHeight w:val="460"/>
        </w:trPr>
        <w:tc>
          <w:tcPr>
            <w:tcW w:w="2629"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53F14B81" w14:textId="77777777" w:rsidR="000B6FC3" w:rsidRDefault="0065703F">
            <w:pPr>
              <w:suppressAutoHyphens/>
              <w:spacing w:before="40" w:after="40"/>
              <w:ind w:right="373"/>
              <w:jc w:val="right"/>
              <w:outlineLvl w:val="0"/>
            </w:pPr>
            <w:r>
              <w:rPr>
                <w:rFonts w:ascii="Helvetica" w:hAnsi="Helvetica"/>
                <w:sz w:val="20"/>
                <w:szCs w:val="20"/>
                <w14:textOutline w14:w="12700" w14:cap="flat" w14:cmpd="sng" w14:algn="ctr">
                  <w14:noFill/>
                  <w14:prstDash w14:val="solid"/>
                  <w14:miter w14:lim="400000"/>
                </w14:textOutline>
              </w:rPr>
              <w:t>Nome</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6AEA7FC2" w14:textId="77777777" w:rsidR="000B6FC3" w:rsidRDefault="000B6FC3"/>
        </w:tc>
        <w:tc>
          <w:tcPr>
            <w:tcW w:w="6192"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413424E5" w14:textId="77777777" w:rsidR="000B6FC3" w:rsidRDefault="0065703F">
            <w:pPr>
              <w:suppressAutoHyphens/>
              <w:spacing w:before="40" w:after="40"/>
              <w:ind w:right="373"/>
              <w:outlineLvl w:val="0"/>
            </w:pPr>
            <w:r>
              <w:rPr>
                <w:rFonts w:ascii="Calibri" w:hAnsi="Calibri"/>
                <w14:textOutline w14:w="12700" w14:cap="flat" w14:cmpd="sng" w14:algn="ctr">
                  <w14:noFill/>
                  <w14:prstDash w14:val="solid"/>
                  <w14:miter w14:lim="400000"/>
                </w14:textOutline>
              </w:rPr>
              <w:t>Marco Antonio Bazzocchi</w:t>
            </w:r>
          </w:p>
        </w:tc>
      </w:tr>
      <w:tr w:rsidR="000B6FC3" w14:paraId="6987BB6A" w14:textId="77777777" w:rsidTr="00926387">
        <w:trPr>
          <w:trHeight w:val="460"/>
        </w:trPr>
        <w:tc>
          <w:tcPr>
            <w:tcW w:w="2629"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08AC60DB" w14:textId="77777777" w:rsidR="000B6FC3" w:rsidRDefault="0065703F">
            <w:pPr>
              <w:suppressAutoHyphens/>
              <w:spacing w:before="40" w:after="40"/>
              <w:ind w:right="373"/>
              <w:jc w:val="right"/>
              <w:outlineLvl w:val="0"/>
            </w:pPr>
            <w:r>
              <w:rPr>
                <w:rFonts w:ascii="Helvetica" w:hAnsi="Helvetica"/>
                <w:sz w:val="20"/>
                <w:szCs w:val="20"/>
                <w14:textOutline w14:w="12700" w14:cap="flat" w14:cmpd="sng" w14:algn="ctr">
                  <w14:noFill/>
                  <w14:prstDash w14:val="solid"/>
                  <w14:miter w14:lim="400000"/>
                </w14:textOutline>
              </w:rPr>
              <w:t>Indirizzo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80C7478" w14:textId="77777777" w:rsidR="000B6FC3" w:rsidRDefault="000B6FC3"/>
        </w:tc>
        <w:tc>
          <w:tcPr>
            <w:tcW w:w="6192"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70DD014C" w14:textId="77777777" w:rsidR="000B6FC3" w:rsidRDefault="0065703F">
            <w:pPr>
              <w:suppressAutoHyphens/>
              <w:spacing w:before="40" w:after="40"/>
              <w:ind w:right="373"/>
              <w:outlineLvl w:val="0"/>
            </w:pPr>
            <w:r>
              <w:rPr>
                <w:rFonts w:ascii="Calibri" w:hAnsi="Calibri"/>
                <w:sz w:val="22"/>
                <w:szCs w:val="22"/>
                <w14:textOutline w14:w="12700" w14:cap="flat" w14:cmpd="sng" w14:algn="ctr">
                  <w14:noFill/>
                  <w14:prstDash w14:val="solid"/>
                  <w14:miter w14:lim="400000"/>
                </w14:textOutline>
              </w:rPr>
              <w:t>Via Zamboni 32 - 40126, Bologna</w:t>
            </w:r>
          </w:p>
        </w:tc>
      </w:tr>
      <w:tr w:rsidR="000B6FC3" w14:paraId="005992B8" w14:textId="77777777" w:rsidTr="00926387">
        <w:trPr>
          <w:trHeight w:val="460"/>
        </w:trPr>
        <w:tc>
          <w:tcPr>
            <w:tcW w:w="2629"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48E03BAC" w14:textId="77777777" w:rsidR="000B6FC3" w:rsidRDefault="0065703F">
            <w:pPr>
              <w:suppressAutoHyphens/>
              <w:spacing w:before="40" w:after="40"/>
              <w:ind w:right="373"/>
              <w:jc w:val="right"/>
              <w:outlineLvl w:val="0"/>
            </w:pPr>
            <w:r>
              <w:rPr>
                <w:rFonts w:ascii="Helvetica" w:hAnsi="Helvetica"/>
                <w:sz w:val="20"/>
                <w:szCs w:val="20"/>
                <w14:textOutline w14:w="12700" w14:cap="flat" w14:cmpd="sng" w14:algn="ctr">
                  <w14:noFill/>
                  <w14:prstDash w14:val="solid"/>
                  <w14:miter w14:lim="400000"/>
                </w14:textOutline>
              </w:rPr>
              <w:t>E-mail</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D5E1458" w14:textId="77777777" w:rsidR="000B6FC3" w:rsidRDefault="000B6FC3"/>
        </w:tc>
        <w:tc>
          <w:tcPr>
            <w:tcW w:w="6192"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7D3F4C28" w14:textId="77777777" w:rsidR="000B6FC3" w:rsidRDefault="0065703F">
            <w:pPr>
              <w:suppressAutoHyphens/>
              <w:outlineLvl w:val="0"/>
            </w:pPr>
            <w:r>
              <w:rPr>
                <w:rFonts w:ascii="Calibri" w:hAnsi="Calibri"/>
                <w:sz w:val="22"/>
                <w:szCs w:val="22"/>
                <w14:textOutline w14:w="12700" w14:cap="flat" w14:cmpd="sng" w14:algn="ctr">
                  <w14:noFill/>
                  <w14:prstDash w14:val="solid"/>
                  <w14:miter w14:lim="400000"/>
                </w14:textOutline>
              </w:rPr>
              <w:t>marco.bazzocchi@unibo.it</w:t>
            </w:r>
          </w:p>
        </w:tc>
      </w:tr>
      <w:tr w:rsidR="000B6FC3" w14:paraId="092ACCDC" w14:textId="77777777" w:rsidTr="00926387">
        <w:trPr>
          <w:trHeight w:val="460"/>
        </w:trPr>
        <w:tc>
          <w:tcPr>
            <w:tcW w:w="2629"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075E5DCF" w14:textId="77777777" w:rsidR="000B6FC3" w:rsidRDefault="0065703F">
            <w:pPr>
              <w:suppressAutoHyphens/>
              <w:spacing w:before="40" w:after="40"/>
              <w:ind w:right="373"/>
              <w:jc w:val="right"/>
              <w:outlineLvl w:val="0"/>
            </w:pPr>
            <w:r>
              <w:rPr>
                <w:rFonts w:ascii="Helvetica" w:hAnsi="Helvetica"/>
                <w:sz w:val="20"/>
                <w:szCs w:val="20"/>
                <w14:textOutline w14:w="12700" w14:cap="flat" w14:cmpd="sng" w14:algn="ctr">
                  <w14:noFill/>
                  <w14:prstDash w14:val="solid"/>
                  <w14:miter w14:lim="400000"/>
                </w14:textOutline>
              </w:rPr>
              <w:t>Sito Web</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4A41942F" w14:textId="77777777" w:rsidR="000B6FC3" w:rsidRDefault="000B6FC3"/>
        </w:tc>
        <w:tc>
          <w:tcPr>
            <w:tcW w:w="6192"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0DEA9F4" w14:textId="77777777" w:rsidR="000B6FC3" w:rsidRDefault="003B6AD3">
            <w:pPr>
              <w:pStyle w:val="EinfAbs"/>
              <w:spacing w:line="276" w:lineRule="auto"/>
            </w:pPr>
            <w:hyperlink r:id="rId10" w:history="1">
              <w:r w:rsidR="0065703F">
                <w:rPr>
                  <w:rStyle w:val="Hyperlink0"/>
                  <w:sz w:val="22"/>
                  <w:szCs w:val="22"/>
                  <w:lang w:val="it-IT"/>
                </w:rPr>
                <w:t>https://www.unibo.it/sitoweb/marco.bazzocchi</w:t>
              </w:r>
            </w:hyperlink>
          </w:p>
        </w:tc>
      </w:tr>
    </w:tbl>
    <w:p w14:paraId="4A01D7E2" w14:textId="77777777" w:rsidR="000B6FC3" w:rsidRDefault="000B6FC3">
      <w:pPr>
        <w:pStyle w:val="Didefault"/>
        <w:spacing w:before="120"/>
        <w:ind w:right="373"/>
        <w:rPr>
          <w:rFonts w:ascii="Calibri" w:eastAsia="Calibri" w:hAnsi="Calibri" w:cs="Calibri"/>
          <w:sz w:val="16"/>
          <w:szCs w:val="16"/>
        </w:rPr>
      </w:pPr>
    </w:p>
    <w:p w14:paraId="43C3C946" w14:textId="77777777" w:rsidR="000B6FC3" w:rsidRDefault="000B6FC3">
      <w:pPr>
        <w:pStyle w:val="Didefault"/>
        <w:spacing w:before="120"/>
        <w:ind w:right="373"/>
        <w:rPr>
          <w:rFonts w:ascii="Calibri" w:eastAsia="Calibri" w:hAnsi="Calibri" w:cs="Calibri"/>
          <w:sz w:val="16"/>
          <w:szCs w:val="16"/>
        </w:rPr>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41"/>
        <w:gridCol w:w="436"/>
        <w:gridCol w:w="6455"/>
      </w:tblGrid>
      <w:tr w:rsidR="000B6FC3" w14:paraId="54A5F5DA" w14:textId="77777777">
        <w:trPr>
          <w:trHeight w:val="460"/>
        </w:trPr>
        <w:tc>
          <w:tcPr>
            <w:tcW w:w="2740"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490D69E8" w14:textId="77777777" w:rsidR="000B6FC3" w:rsidRDefault="0065703F">
            <w:pPr>
              <w:suppressAutoHyphens/>
              <w:spacing w:before="20" w:after="20"/>
              <w:ind w:right="373"/>
              <w:jc w:val="right"/>
              <w:outlineLvl w:val="0"/>
            </w:pPr>
            <w:r>
              <w:rPr>
                <w:rFonts w:ascii="Helvetica" w:hAnsi="Helvetica"/>
                <w:sz w:val="20"/>
                <w:szCs w:val="20"/>
                <w14:textOutline w14:w="12700" w14:cap="flat" w14:cmpd="sng" w14:algn="ctr">
                  <w14:noFill/>
                  <w14:prstDash w14:val="solid"/>
                  <w14:miter w14:lim="400000"/>
                </w14:textOutline>
              </w:rPr>
              <w:t>Nazionalità</w:t>
            </w:r>
          </w:p>
        </w:tc>
        <w:tc>
          <w:tcPr>
            <w:tcW w:w="436"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22A4BD34" w14:textId="77777777" w:rsidR="000B6FC3" w:rsidRDefault="000B6FC3"/>
        </w:tc>
        <w:tc>
          <w:tcPr>
            <w:tcW w:w="6454"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24FB3827" w14:textId="77777777" w:rsidR="000B6FC3" w:rsidRDefault="0065703F">
            <w:pPr>
              <w:suppressAutoHyphens/>
              <w:outlineLvl w:val="0"/>
            </w:pPr>
            <w:r>
              <w:rPr>
                <w:rFonts w:ascii="Calibri" w:hAnsi="Calibri"/>
                <w:sz w:val="22"/>
                <w:szCs w:val="22"/>
                <w14:textOutline w14:w="12700" w14:cap="flat" w14:cmpd="sng" w14:algn="ctr">
                  <w14:noFill/>
                  <w14:prstDash w14:val="solid"/>
                  <w14:miter w14:lim="400000"/>
                </w14:textOutline>
              </w:rPr>
              <w:t>Italiana</w:t>
            </w:r>
          </w:p>
        </w:tc>
      </w:tr>
    </w:tbl>
    <w:p w14:paraId="7DD5832F" w14:textId="77777777" w:rsidR="000B6FC3" w:rsidRDefault="000B6FC3">
      <w:pPr>
        <w:pStyle w:val="Didefault"/>
        <w:spacing w:before="20" w:after="20"/>
        <w:ind w:right="373"/>
        <w:rPr>
          <w:rFonts w:ascii="Calibri" w:eastAsia="Calibri" w:hAnsi="Calibri" w:cs="Calibri"/>
          <w:sz w:val="10"/>
          <w:szCs w:val="10"/>
        </w:rPr>
      </w:pPr>
    </w:p>
    <w:p w14:paraId="03169DDC" w14:textId="77777777" w:rsidR="000B6FC3" w:rsidRDefault="000B6FC3">
      <w:pPr>
        <w:pStyle w:val="Didefault"/>
        <w:spacing w:before="20" w:after="20"/>
        <w:ind w:right="373"/>
        <w:rPr>
          <w:rFonts w:ascii="Calibri" w:eastAsia="Calibri" w:hAnsi="Calibri" w:cs="Calibri"/>
          <w:sz w:val="10"/>
          <w:szCs w:val="10"/>
        </w:rPr>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741"/>
        <w:gridCol w:w="436"/>
        <w:gridCol w:w="6455"/>
      </w:tblGrid>
      <w:tr w:rsidR="000B6FC3" w14:paraId="51DA3130" w14:textId="77777777">
        <w:trPr>
          <w:trHeight w:val="460"/>
        </w:trPr>
        <w:tc>
          <w:tcPr>
            <w:tcW w:w="2740"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15B2B719" w14:textId="77777777" w:rsidR="000B6FC3" w:rsidRDefault="0065703F">
            <w:pPr>
              <w:suppressAutoHyphens/>
              <w:spacing w:before="20" w:after="20"/>
              <w:ind w:right="373"/>
              <w:jc w:val="right"/>
              <w:outlineLvl w:val="0"/>
            </w:pPr>
            <w:r>
              <w:rPr>
                <w:rFonts w:ascii="Helvetica" w:hAnsi="Helvetica"/>
                <w:sz w:val="20"/>
                <w:szCs w:val="20"/>
                <w14:textOutline w14:w="12700" w14:cap="flat" w14:cmpd="sng" w14:algn="ctr">
                  <w14:noFill/>
                  <w14:prstDash w14:val="solid"/>
                  <w14:miter w14:lim="400000"/>
                </w14:textOutline>
              </w:rPr>
              <w:t>Data di nascita</w:t>
            </w:r>
          </w:p>
        </w:tc>
        <w:tc>
          <w:tcPr>
            <w:tcW w:w="436"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0426FA14" w14:textId="77777777" w:rsidR="000B6FC3" w:rsidRDefault="000B6FC3"/>
        </w:tc>
        <w:tc>
          <w:tcPr>
            <w:tcW w:w="6454"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66547A06" w14:textId="160DC63A" w:rsidR="000B6FC3" w:rsidRDefault="0065703F">
            <w:pPr>
              <w:suppressAutoHyphens/>
              <w:spacing w:before="20" w:after="20"/>
              <w:ind w:right="373"/>
              <w:outlineLvl w:val="0"/>
            </w:pPr>
            <w:r>
              <w:rPr>
                <w:rFonts w:ascii="Calibri" w:hAnsi="Calibri"/>
                <w:sz w:val="22"/>
                <w:szCs w:val="22"/>
                <w14:textOutline w14:w="12700" w14:cap="flat" w14:cmpd="sng" w14:algn="ctr">
                  <w14:noFill/>
                  <w14:prstDash w14:val="solid"/>
                  <w14:miter w14:lim="400000"/>
                </w14:textOutline>
              </w:rPr>
              <w:t>2</w:t>
            </w:r>
            <w:r w:rsidR="00317001">
              <w:rPr>
                <w:rFonts w:ascii="Calibri" w:hAnsi="Calibri"/>
                <w:sz w:val="22"/>
                <w:szCs w:val="22"/>
                <w14:textOutline w14:w="12700" w14:cap="flat" w14:cmpd="sng" w14:algn="ctr">
                  <w14:noFill/>
                  <w14:prstDash w14:val="solid"/>
                  <w14:miter w14:lim="400000"/>
                </w14:textOutline>
              </w:rPr>
              <w:t>8</w:t>
            </w:r>
            <w:r>
              <w:rPr>
                <w:rFonts w:ascii="Calibri" w:hAnsi="Calibri"/>
                <w:sz w:val="22"/>
                <w:szCs w:val="22"/>
                <w14:textOutline w14:w="12700" w14:cap="flat" w14:cmpd="sng" w14:algn="ctr">
                  <w14:noFill/>
                  <w14:prstDash w14:val="solid"/>
                  <w14:miter w14:lim="400000"/>
                </w14:textOutline>
              </w:rPr>
              <w:t>/06/1961</w:t>
            </w:r>
          </w:p>
        </w:tc>
      </w:tr>
    </w:tbl>
    <w:p w14:paraId="3A9DE5B0" w14:textId="77777777" w:rsidR="000B6FC3" w:rsidRDefault="000B6FC3">
      <w:pPr>
        <w:pStyle w:val="Didefault"/>
        <w:spacing w:before="20" w:after="20"/>
        <w:ind w:right="373"/>
        <w:rPr>
          <w:rFonts w:ascii="Calibri" w:eastAsia="Calibri" w:hAnsi="Calibri" w:cs="Calibri"/>
          <w:sz w:val="20"/>
          <w:szCs w:val="20"/>
        </w:rPr>
      </w:pPr>
    </w:p>
    <w:p w14:paraId="56817650" w14:textId="77777777" w:rsidR="000B6FC3" w:rsidRDefault="000B6FC3">
      <w:pPr>
        <w:pStyle w:val="Didefault"/>
        <w:spacing w:before="20" w:after="20"/>
        <w:ind w:right="373"/>
        <w:rPr>
          <w:rFonts w:ascii="Calibri" w:eastAsia="Calibri" w:hAnsi="Calibri" w:cs="Calibri"/>
          <w:sz w:val="20"/>
          <w:szCs w:val="20"/>
        </w:rPr>
      </w:pPr>
    </w:p>
    <w:p w14:paraId="3FA4D20D" w14:textId="77777777" w:rsidR="000B6FC3" w:rsidRDefault="000B6FC3">
      <w:pPr>
        <w:pStyle w:val="Didefault"/>
        <w:spacing w:before="20" w:after="20"/>
        <w:ind w:right="373"/>
        <w:rPr>
          <w:rFonts w:ascii="Calibri" w:eastAsia="Calibri" w:hAnsi="Calibri" w:cs="Calibri"/>
          <w:sz w:val="20"/>
          <w:szCs w:val="20"/>
        </w:rPr>
      </w:pPr>
    </w:p>
    <w:p w14:paraId="311B0149" w14:textId="77777777" w:rsidR="000B6FC3" w:rsidRDefault="000B6FC3">
      <w:pPr>
        <w:pStyle w:val="Didefault"/>
        <w:spacing w:before="20" w:after="20"/>
        <w:ind w:right="373"/>
        <w:rPr>
          <w:rFonts w:ascii="Calibri" w:eastAsia="Calibri" w:hAnsi="Calibri" w:cs="Calibri"/>
          <w:sz w:val="20"/>
          <w:szCs w:val="20"/>
        </w:rPr>
      </w:pPr>
    </w:p>
    <w:p w14:paraId="740D08B6" w14:textId="77777777" w:rsidR="000B6FC3" w:rsidRDefault="000B6FC3">
      <w:pPr>
        <w:pStyle w:val="Didefault"/>
        <w:spacing w:before="20" w:after="20"/>
        <w:ind w:right="373"/>
        <w:rPr>
          <w:rFonts w:ascii="Calibri" w:eastAsia="Calibri" w:hAnsi="Calibri" w:cs="Calibri"/>
          <w:sz w:val="20"/>
          <w:szCs w:val="20"/>
        </w:rPr>
      </w:pPr>
    </w:p>
    <w:p w14:paraId="33141AFD" w14:textId="77777777" w:rsidR="000B6FC3" w:rsidRDefault="000B6FC3">
      <w:pPr>
        <w:pStyle w:val="Didefault"/>
        <w:spacing w:before="20" w:after="20"/>
        <w:ind w:right="373"/>
        <w:rPr>
          <w:rFonts w:ascii="Calibri" w:eastAsia="Calibri" w:hAnsi="Calibri" w:cs="Calibri"/>
          <w:sz w:val="20"/>
          <w:szCs w:val="20"/>
        </w:rPr>
      </w:pPr>
    </w:p>
    <w:p w14:paraId="255C32E7" w14:textId="77777777" w:rsidR="000B6FC3" w:rsidRDefault="000B6FC3">
      <w:pPr>
        <w:pStyle w:val="Didefault"/>
        <w:spacing w:before="20" w:after="20"/>
        <w:ind w:right="373"/>
        <w:rPr>
          <w:rFonts w:ascii="Calibri" w:eastAsia="Calibri" w:hAnsi="Calibri" w:cs="Calibri"/>
          <w:sz w:val="20"/>
          <w:szCs w:val="20"/>
        </w:rPr>
      </w:pPr>
    </w:p>
    <w:p w14:paraId="5D199D56" w14:textId="77777777" w:rsidR="000B6FC3" w:rsidRDefault="000B6FC3">
      <w:pPr>
        <w:pStyle w:val="Didefault"/>
        <w:spacing w:before="20" w:after="20"/>
        <w:ind w:right="373"/>
        <w:rPr>
          <w:rFonts w:ascii="Calibri" w:eastAsia="Calibri" w:hAnsi="Calibri" w:cs="Calibri"/>
          <w:sz w:val="20"/>
          <w:szCs w:val="20"/>
        </w:rPr>
      </w:pPr>
    </w:p>
    <w:p w14:paraId="3AB5C8C7" w14:textId="77777777" w:rsidR="000B6FC3" w:rsidRDefault="000B6FC3">
      <w:pPr>
        <w:pStyle w:val="Didefault"/>
        <w:spacing w:before="20" w:after="20"/>
        <w:ind w:right="373"/>
        <w:rPr>
          <w:rFonts w:ascii="Calibri" w:eastAsia="Calibri" w:hAnsi="Calibri" w:cs="Calibri"/>
          <w:sz w:val="20"/>
          <w:szCs w:val="20"/>
        </w:rPr>
      </w:pPr>
    </w:p>
    <w:p w14:paraId="6AE460A5" w14:textId="77777777" w:rsidR="000B6FC3" w:rsidRDefault="000B6FC3">
      <w:pPr>
        <w:pStyle w:val="Didefault"/>
        <w:spacing w:before="20" w:after="20"/>
        <w:ind w:right="373"/>
        <w:rPr>
          <w:rFonts w:ascii="Calibri" w:eastAsia="Calibri" w:hAnsi="Calibri" w:cs="Calibri"/>
          <w:sz w:val="20"/>
          <w:szCs w:val="20"/>
        </w:rPr>
      </w:pPr>
    </w:p>
    <w:p w14:paraId="565C786D" w14:textId="77777777" w:rsidR="000B6FC3" w:rsidRDefault="000B6FC3">
      <w:pPr>
        <w:pStyle w:val="Didefault"/>
        <w:spacing w:before="20" w:after="20"/>
        <w:ind w:right="373"/>
        <w:rPr>
          <w:rFonts w:ascii="Calibri" w:eastAsia="Calibri" w:hAnsi="Calibri" w:cs="Calibri"/>
          <w:sz w:val="20"/>
          <w:szCs w:val="20"/>
        </w:rPr>
      </w:pPr>
    </w:p>
    <w:p w14:paraId="3484C963" w14:textId="77777777" w:rsidR="000B6FC3" w:rsidRDefault="000B6FC3">
      <w:pPr>
        <w:pStyle w:val="Didefault"/>
        <w:spacing w:before="20" w:after="20"/>
        <w:ind w:right="373"/>
        <w:rPr>
          <w:rFonts w:ascii="Calibri" w:eastAsia="Calibri" w:hAnsi="Calibri" w:cs="Calibri"/>
          <w:sz w:val="20"/>
          <w:szCs w:val="20"/>
        </w:rPr>
      </w:pPr>
    </w:p>
    <w:p w14:paraId="652EA1FF" w14:textId="77777777" w:rsidR="000B6FC3" w:rsidRDefault="000B6FC3">
      <w:pPr>
        <w:pStyle w:val="Didefault"/>
        <w:spacing w:before="20" w:after="20"/>
        <w:ind w:right="373"/>
        <w:rPr>
          <w:rFonts w:ascii="Calibri" w:eastAsia="Calibri" w:hAnsi="Calibri" w:cs="Calibri"/>
          <w:sz w:val="20"/>
          <w:szCs w:val="20"/>
        </w:rPr>
      </w:pPr>
    </w:p>
    <w:p w14:paraId="490994F8" w14:textId="77777777" w:rsidR="000B6FC3" w:rsidRDefault="000B6FC3">
      <w:pPr>
        <w:pStyle w:val="Didefault"/>
        <w:spacing w:before="20" w:after="20"/>
        <w:ind w:right="373"/>
        <w:rPr>
          <w:rFonts w:ascii="Calibri" w:eastAsia="Calibri" w:hAnsi="Calibri" w:cs="Calibri"/>
          <w:sz w:val="20"/>
          <w:szCs w:val="20"/>
        </w:rPr>
      </w:pPr>
    </w:p>
    <w:p w14:paraId="0FA4C610" w14:textId="77777777" w:rsidR="000B6FC3" w:rsidRDefault="000B6FC3">
      <w:pPr>
        <w:pStyle w:val="Didefault"/>
        <w:spacing w:before="20" w:after="20"/>
        <w:ind w:right="373"/>
        <w:rPr>
          <w:rFonts w:ascii="Calibri" w:eastAsia="Calibri" w:hAnsi="Calibri" w:cs="Calibri"/>
          <w:sz w:val="20"/>
          <w:szCs w:val="20"/>
        </w:rPr>
      </w:pPr>
    </w:p>
    <w:p w14:paraId="3F4F10BB" w14:textId="77777777" w:rsidR="000B6FC3" w:rsidRDefault="000B6FC3">
      <w:pPr>
        <w:pStyle w:val="Didefault"/>
        <w:spacing w:before="20" w:after="20"/>
        <w:ind w:right="373"/>
        <w:rPr>
          <w:rFonts w:ascii="Calibri" w:eastAsia="Calibri" w:hAnsi="Calibri" w:cs="Calibri"/>
          <w:sz w:val="20"/>
          <w:szCs w:val="20"/>
        </w:rPr>
      </w:pPr>
    </w:p>
    <w:p w14:paraId="5741A342" w14:textId="77777777" w:rsidR="000B6FC3" w:rsidRDefault="000B6FC3">
      <w:pPr>
        <w:pStyle w:val="Didefault"/>
        <w:spacing w:before="20" w:after="20"/>
        <w:ind w:right="373"/>
        <w:rPr>
          <w:rFonts w:ascii="Calibri" w:eastAsia="Calibri" w:hAnsi="Calibri" w:cs="Calibri"/>
          <w:sz w:val="20"/>
          <w:szCs w:val="20"/>
        </w:rPr>
      </w:pPr>
    </w:p>
    <w:p w14:paraId="0C210634" w14:textId="77777777" w:rsidR="000B6FC3" w:rsidRDefault="000B6FC3">
      <w:pPr>
        <w:pStyle w:val="Didefault"/>
        <w:spacing w:before="20" w:after="20"/>
        <w:ind w:right="373"/>
        <w:rPr>
          <w:rFonts w:ascii="Calibri" w:eastAsia="Calibri" w:hAnsi="Calibri" w:cs="Calibri"/>
          <w:sz w:val="20"/>
          <w:szCs w:val="20"/>
        </w:rPr>
      </w:pPr>
    </w:p>
    <w:p w14:paraId="69F7A997" w14:textId="77777777" w:rsidR="000B6FC3" w:rsidRDefault="000B6FC3">
      <w:pPr>
        <w:pStyle w:val="Didefault"/>
        <w:spacing w:before="20" w:after="20"/>
        <w:ind w:right="373"/>
        <w:rPr>
          <w:rFonts w:ascii="Calibri" w:eastAsia="Calibri" w:hAnsi="Calibri" w:cs="Calibri"/>
          <w:sz w:val="20"/>
          <w:szCs w:val="20"/>
        </w:rPr>
      </w:pPr>
    </w:p>
    <w:p w14:paraId="5D32089B" w14:textId="77777777" w:rsidR="000B6FC3" w:rsidRDefault="000B6FC3">
      <w:pPr>
        <w:pStyle w:val="Didefault"/>
        <w:spacing w:before="20" w:after="20"/>
        <w:ind w:right="373"/>
        <w:rPr>
          <w:rFonts w:ascii="Calibri" w:eastAsia="Calibri" w:hAnsi="Calibri" w:cs="Calibri"/>
          <w:sz w:val="20"/>
          <w:szCs w:val="20"/>
        </w:rPr>
      </w:pPr>
    </w:p>
    <w:p w14:paraId="6380FAB9" w14:textId="77777777" w:rsidR="000B6FC3" w:rsidRDefault="000B6FC3">
      <w:pPr>
        <w:pStyle w:val="Didefault"/>
        <w:spacing w:before="20" w:after="20"/>
        <w:ind w:right="373"/>
        <w:rPr>
          <w:rFonts w:ascii="Calibri" w:eastAsia="Calibri" w:hAnsi="Calibri" w:cs="Calibri"/>
          <w:sz w:val="20"/>
          <w:szCs w:val="20"/>
        </w:rPr>
      </w:pPr>
    </w:p>
    <w:p w14:paraId="661F71EF" w14:textId="77777777" w:rsidR="000B6FC3" w:rsidRDefault="000B6FC3">
      <w:pPr>
        <w:pStyle w:val="Didefault"/>
        <w:spacing w:before="0"/>
        <w:ind w:right="373"/>
        <w:rPr>
          <w:rFonts w:ascii="Calibri" w:eastAsia="Calibri" w:hAnsi="Calibri" w:cs="Calibri"/>
          <w:sz w:val="20"/>
          <w:szCs w:val="20"/>
        </w:rPr>
      </w:pPr>
    </w:p>
    <w:tbl>
      <w:tblPr>
        <w:tblStyle w:val="TableNormal"/>
        <w:tblW w:w="334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41"/>
      </w:tblGrid>
      <w:tr w:rsidR="000B6FC3" w14:paraId="6957E47D" w14:textId="77777777">
        <w:trPr>
          <w:trHeight w:val="459"/>
        </w:trPr>
        <w:tc>
          <w:tcPr>
            <w:tcW w:w="334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5F62B8C9" w14:textId="77777777" w:rsidR="000B6FC3" w:rsidRDefault="0065703F">
            <w:pPr>
              <w:suppressAutoHyphens/>
              <w:ind w:right="373"/>
              <w:outlineLvl w:val="0"/>
            </w:pPr>
            <w:r>
              <w:rPr>
                <w:rFonts w:ascii="Calibri" w:hAnsi="Calibri"/>
                <w:b/>
                <w:bCs/>
                <w:smallCaps/>
                <w:sz w:val="32"/>
                <w:szCs w:val="32"/>
                <w14:textOutline w14:w="12700" w14:cap="flat" w14:cmpd="sng" w14:algn="ctr">
                  <w14:noFill/>
                  <w14:prstDash w14:val="solid"/>
                  <w14:miter w14:lim="400000"/>
                </w14:textOutline>
              </w:rPr>
              <w:t>Esperienza lavorativa</w:t>
            </w:r>
          </w:p>
        </w:tc>
      </w:tr>
    </w:tbl>
    <w:p w14:paraId="6BE577B5" w14:textId="77777777" w:rsidR="000B6FC3" w:rsidRDefault="000B6FC3">
      <w:pPr>
        <w:pStyle w:val="Didefault"/>
        <w:spacing w:before="0"/>
        <w:ind w:right="373"/>
        <w:jc w:val="both"/>
        <w:rPr>
          <w:rFonts w:ascii="Calibri" w:eastAsia="Calibri" w:hAnsi="Calibri" w:cs="Calibri"/>
          <w:b/>
          <w:bCs/>
          <w:sz w:val="20"/>
          <w:szCs w:val="20"/>
        </w:rPr>
      </w:pPr>
    </w:p>
    <w:p w14:paraId="5D2E54F6" w14:textId="77777777" w:rsidR="000B6FC3" w:rsidRDefault="0065703F">
      <w:pPr>
        <w:pStyle w:val="Didefault"/>
        <w:spacing w:before="0"/>
        <w:ind w:right="373"/>
        <w:jc w:val="both"/>
        <w:rPr>
          <w:rFonts w:ascii="Calibri" w:eastAsia="Calibri" w:hAnsi="Calibri" w:cs="Calibri"/>
          <w:b/>
          <w:bCs/>
          <w:sz w:val="20"/>
          <w:szCs w:val="20"/>
        </w:rPr>
      </w:pPr>
      <w:r>
        <w:rPr>
          <w:rFonts w:ascii="Calibri" w:eastAsia="Calibri" w:hAnsi="Calibri" w:cs="Calibri"/>
          <w:b/>
          <w:bCs/>
          <w:sz w:val="20"/>
          <w:szCs w:val="20"/>
        </w:rPr>
        <w:tab/>
      </w:r>
    </w:p>
    <w:p w14:paraId="557E4519" w14:textId="77777777" w:rsidR="000B6FC3" w:rsidRDefault="0065703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99"/>
        <w:jc w:val="both"/>
        <w:rPr>
          <w:rFonts w:ascii="Calibri" w:eastAsia="Calibri" w:hAnsi="Calibri" w:cs="Calibri"/>
          <w:color w:val="333333"/>
          <w:sz w:val="22"/>
          <w:szCs w:val="22"/>
          <w:shd w:val="clear" w:color="auto" w:fill="FFFFFF"/>
        </w:rPr>
      </w:pPr>
      <w:r>
        <w:rPr>
          <w:rFonts w:ascii="Calibri" w:hAnsi="Calibri"/>
          <w:color w:val="333333"/>
          <w:sz w:val="22"/>
          <w:szCs w:val="22"/>
          <w:shd w:val="clear" w:color="auto" w:fill="FFFFFF"/>
        </w:rPr>
        <w:t xml:space="preserve">   </w:t>
      </w:r>
    </w:p>
    <w:p w14:paraId="682DA0DA" w14:textId="77777777" w:rsidR="000B6FC3" w:rsidRDefault="000B6FC3">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99"/>
        <w:jc w:val="both"/>
        <w:rPr>
          <w:rFonts w:ascii="Calibri" w:eastAsia="Calibri" w:hAnsi="Calibri" w:cs="Calibri"/>
          <w:color w:val="333333"/>
          <w:sz w:val="22"/>
          <w:szCs w:val="22"/>
          <w:shd w:val="clear" w:color="auto" w:fill="FFFFFF"/>
        </w:rPr>
      </w:pPr>
    </w:p>
    <w:p w14:paraId="3980C40E" w14:textId="77777777" w:rsidR="000B6FC3" w:rsidRDefault="0065703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99"/>
        <w:jc w:val="both"/>
        <w:rPr>
          <w:rFonts w:ascii="Calibri" w:eastAsia="Calibri" w:hAnsi="Calibri" w:cs="Calibri"/>
          <w:color w:val="333333"/>
          <w:sz w:val="22"/>
          <w:szCs w:val="22"/>
          <w:shd w:val="clear" w:color="auto" w:fill="FFFFFF"/>
        </w:rPr>
      </w:pPr>
      <w:r>
        <w:rPr>
          <w:rFonts w:ascii="Calibri" w:hAnsi="Calibri"/>
          <w:smallCaps/>
          <w:color w:val="333333"/>
          <w:sz w:val="32"/>
          <w:szCs w:val="32"/>
          <w:shd w:val="clear" w:color="auto" w:fill="FFFFFF"/>
        </w:rPr>
        <w:t>Incarichi istituzionali</w:t>
      </w:r>
    </w:p>
    <w:p w14:paraId="1BEE2667" w14:textId="77777777" w:rsidR="000B6FC3" w:rsidRDefault="000B6FC3">
      <w:pPr>
        <w:pStyle w:val="Didefault"/>
        <w:spacing w:before="0"/>
        <w:ind w:right="373"/>
        <w:jc w:val="both"/>
        <w:rPr>
          <w:rFonts w:ascii="Calibri" w:eastAsia="Calibri" w:hAnsi="Calibri" w:cs="Calibri"/>
          <w:sz w:val="20"/>
          <w:szCs w:val="20"/>
        </w:rPr>
      </w:pPr>
    </w:p>
    <w:tbl>
      <w:tblPr>
        <w:tblStyle w:val="TableNormal"/>
        <w:tblW w:w="92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29"/>
        <w:gridCol w:w="418"/>
        <w:gridCol w:w="6192"/>
      </w:tblGrid>
      <w:tr w:rsidR="000B6FC3" w14:paraId="1D258D9B"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1A4404AD"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lang w:val="de-DE"/>
                <w14:textOutline w14:w="12700" w14:cap="flat" w14:cmpd="sng" w14:algn="ctr">
                  <w14:noFill/>
                  <w14:prstDash w14:val="solid"/>
                  <w14:miter w14:lim="400000"/>
                </w14:textOutline>
              </w:rPr>
              <w:t xml:space="preserve">Date (da </w:t>
            </w:r>
            <w:r>
              <w:rPr>
                <w:rFonts w:ascii="Calibri" w:hAnsi="Calibri"/>
                <w:sz w:val="20"/>
                <w:szCs w:val="20"/>
                <w14:textOutline w14:w="12700" w14:cap="flat" w14:cmpd="sng" w14:algn="ctr">
                  <w14:noFill/>
                  <w14:prstDash w14:val="solid"/>
                  <w14:miter w14:lim="400000"/>
                </w14:textOutline>
              </w:rPr>
              <w:t>– a)</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3E7430B9"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0A7DF4D0" w14:textId="77777777" w:rsidR="000B6FC3" w:rsidRDefault="0065703F">
            <w:pPr>
              <w:suppressAutoHyphens/>
              <w:spacing w:before="20" w:after="20"/>
              <w:ind w:right="373"/>
              <w:outlineLvl w:val="0"/>
            </w:pPr>
            <w:r>
              <w:rPr>
                <w:rFonts w:ascii="Calibri" w:hAnsi="Calibri"/>
                <w:sz w:val="22"/>
                <w:szCs w:val="22"/>
                <w14:textOutline w14:w="12700" w14:cap="flat" w14:cmpd="sng" w14:algn="ctr">
                  <w14:noFill/>
                  <w14:prstDash w14:val="solid"/>
                  <w14:miter w14:lim="400000"/>
                </w14:textOutline>
              </w:rPr>
              <w:t>2014 - in corso</w:t>
            </w:r>
          </w:p>
        </w:tc>
      </w:tr>
      <w:tr w:rsidR="000B6FC3" w14:paraId="0083EEE5"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44B63612"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Nome e indirizzo del datore di lavoro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1D452450"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008EC764"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Alma Mater Studiorum - Università di Bologna</w:t>
            </w:r>
          </w:p>
        </w:tc>
      </w:tr>
      <w:tr w:rsidR="000B6FC3" w14:paraId="349EA510"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60707712"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Tipo di azienda o settore</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594D580"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49CF6691"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Dipartimento di Filologia Classica e Italianistica</w:t>
            </w:r>
          </w:p>
        </w:tc>
      </w:tr>
      <w:tr w:rsidR="000B6FC3" w14:paraId="3D16B303"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452F2F3A"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Tipo di impiego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3E33AACC"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F2C2F12" w14:textId="77777777" w:rsidR="000B6FC3" w:rsidRDefault="0065703F">
            <w:pPr>
              <w:tabs>
                <w:tab w:val="left" w:pos="1440"/>
                <w:tab w:val="left" w:pos="2880"/>
                <w:tab w:val="left" w:pos="4320"/>
                <w:tab w:val="left" w:pos="5760"/>
              </w:tabs>
              <w:suppressAutoHyphens/>
              <w:outlineLvl w:val="0"/>
            </w:pPr>
            <w:r>
              <w:rPr>
                <w:rFonts w:ascii="Calibri" w:hAnsi="Calibri"/>
                <w:b/>
                <w:bCs/>
                <w:sz w:val="22"/>
                <w:szCs w:val="22"/>
                <w14:textOutline w14:w="12700" w14:cap="flat" w14:cmpd="sng" w14:algn="ctr">
                  <w14:noFill/>
                  <w14:prstDash w14:val="solid"/>
                  <w14:miter w14:lim="400000"/>
                </w14:textOutline>
              </w:rPr>
              <w:t>Professore Ordinario</w:t>
            </w:r>
          </w:p>
        </w:tc>
      </w:tr>
      <w:tr w:rsidR="000B6FC3" w14:paraId="1728DE92"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2ADE3C07"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SSD</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2AB1AC64"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7D2F359E" w14:textId="77777777" w:rsidR="000B6FC3" w:rsidRDefault="0065703F">
            <w:pPr>
              <w:pStyle w:val="EinfAbs"/>
              <w:spacing w:line="276" w:lineRule="auto"/>
            </w:pPr>
            <w:r>
              <w:rPr>
                <w:sz w:val="22"/>
                <w:szCs w:val="22"/>
                <w:lang w:val="it-IT"/>
              </w:rPr>
              <w:t xml:space="preserve"> L-FIL-LETT/11 – Letteratura italiana contemporanea</w:t>
            </w:r>
          </w:p>
        </w:tc>
      </w:tr>
    </w:tbl>
    <w:p w14:paraId="15EF375F" w14:textId="77777777" w:rsidR="000B6FC3" w:rsidRDefault="000B6FC3">
      <w:pPr>
        <w:pStyle w:val="Didefault"/>
        <w:spacing w:before="0"/>
        <w:ind w:right="373"/>
        <w:rPr>
          <w:rFonts w:ascii="Calibri" w:eastAsia="Calibri" w:hAnsi="Calibri" w:cs="Calibri"/>
          <w:sz w:val="20"/>
          <w:szCs w:val="20"/>
        </w:rPr>
      </w:pPr>
    </w:p>
    <w:p w14:paraId="152BF10F" w14:textId="77777777" w:rsidR="000B6FC3" w:rsidRDefault="000B6FC3">
      <w:pPr>
        <w:pStyle w:val="Didefault"/>
        <w:spacing w:before="0"/>
        <w:ind w:right="373"/>
        <w:rPr>
          <w:rFonts w:ascii="Calibri" w:eastAsia="Calibri" w:hAnsi="Calibri" w:cs="Calibri"/>
          <w:sz w:val="20"/>
          <w:szCs w:val="20"/>
        </w:rPr>
      </w:pPr>
    </w:p>
    <w:p w14:paraId="51CB931B" w14:textId="77777777" w:rsidR="000B6FC3" w:rsidRDefault="000B6FC3">
      <w:pPr>
        <w:pStyle w:val="Didefault"/>
        <w:spacing w:before="0"/>
        <w:ind w:right="373"/>
        <w:rPr>
          <w:rFonts w:ascii="Calibri" w:eastAsia="Calibri" w:hAnsi="Calibri" w:cs="Calibri"/>
          <w:sz w:val="20"/>
          <w:szCs w:val="20"/>
        </w:rPr>
      </w:pPr>
    </w:p>
    <w:tbl>
      <w:tblPr>
        <w:tblStyle w:val="TableNormal"/>
        <w:tblW w:w="92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29"/>
        <w:gridCol w:w="418"/>
        <w:gridCol w:w="6192"/>
      </w:tblGrid>
      <w:tr w:rsidR="000B6FC3" w14:paraId="14E778A7"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09D757AA"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lang w:val="de-DE"/>
                <w14:textOutline w14:w="12700" w14:cap="flat" w14:cmpd="sng" w14:algn="ctr">
                  <w14:noFill/>
                  <w14:prstDash w14:val="solid"/>
                  <w14:miter w14:lim="400000"/>
                </w14:textOutline>
              </w:rPr>
              <w:t xml:space="preserve">Date (da </w:t>
            </w:r>
            <w:r>
              <w:rPr>
                <w:rFonts w:ascii="Calibri" w:hAnsi="Calibri"/>
                <w:sz w:val="20"/>
                <w:szCs w:val="20"/>
                <w14:textOutline w14:w="12700" w14:cap="flat" w14:cmpd="sng" w14:algn="ctr">
                  <w14:noFill/>
                  <w14:prstDash w14:val="solid"/>
                  <w14:miter w14:lim="400000"/>
                </w14:textOutline>
              </w:rPr>
              <w:t>– a)</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254ADAF8"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43BF1723" w14:textId="267FA1BC" w:rsidR="000B6FC3" w:rsidRDefault="00EE410E">
            <w:pPr>
              <w:suppressAutoHyphens/>
              <w:spacing w:before="20" w:after="20"/>
              <w:ind w:right="373"/>
              <w:outlineLvl w:val="0"/>
            </w:pPr>
            <w:r>
              <w:rPr>
                <w:rFonts w:ascii="Calibri" w:hAnsi="Calibri"/>
                <w:sz w:val="22"/>
                <w:szCs w:val="22"/>
                <w14:textOutline w14:w="12700" w14:cap="flat" w14:cmpd="sng" w14:algn="ctr">
                  <w14:noFill/>
                  <w14:prstDash w14:val="solid"/>
                  <w14:miter w14:lim="400000"/>
                </w14:textOutline>
              </w:rPr>
              <w:t>2000</w:t>
            </w:r>
            <w:r w:rsidR="0065703F">
              <w:rPr>
                <w:rFonts w:ascii="Calibri" w:hAnsi="Calibri"/>
                <w:sz w:val="22"/>
                <w:szCs w:val="22"/>
                <w14:textOutline w14:w="12700" w14:cap="flat" w14:cmpd="sng" w14:algn="ctr">
                  <w14:noFill/>
                  <w14:prstDash w14:val="solid"/>
                  <w14:miter w14:lim="400000"/>
                </w14:textOutline>
              </w:rPr>
              <w:t xml:space="preserve"> - 2014</w:t>
            </w:r>
          </w:p>
        </w:tc>
      </w:tr>
      <w:tr w:rsidR="000B6FC3" w14:paraId="1C40FCB9"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0F0C5778"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Nome e indirizzo del datore di lavoro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67843DEE"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748BB29"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Alma Mater Studiorum - Università di Bologna</w:t>
            </w:r>
          </w:p>
        </w:tc>
      </w:tr>
      <w:tr w:rsidR="000B6FC3" w14:paraId="34254AFB"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042BFD1C"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Tipo di azienda o settore</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2699BB9E"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72BF68D3"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Dipartimento di Filologia Classica e Italianistica</w:t>
            </w:r>
          </w:p>
        </w:tc>
      </w:tr>
      <w:tr w:rsidR="000B6FC3" w14:paraId="71B2BF6D"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15BA616B"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Tipo di impiego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2A37FE5E"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41263457" w14:textId="77777777" w:rsidR="000B6FC3" w:rsidRDefault="0065703F">
            <w:pPr>
              <w:tabs>
                <w:tab w:val="left" w:pos="1440"/>
                <w:tab w:val="left" w:pos="2880"/>
                <w:tab w:val="left" w:pos="4320"/>
                <w:tab w:val="left" w:pos="5760"/>
              </w:tabs>
              <w:suppressAutoHyphens/>
              <w:outlineLvl w:val="0"/>
            </w:pPr>
            <w:r>
              <w:rPr>
                <w:rFonts w:ascii="Calibri" w:hAnsi="Calibri"/>
                <w:b/>
                <w:bCs/>
                <w:sz w:val="22"/>
                <w:szCs w:val="22"/>
                <w14:textOutline w14:w="12700" w14:cap="flat" w14:cmpd="sng" w14:algn="ctr">
                  <w14:noFill/>
                  <w14:prstDash w14:val="solid"/>
                  <w14:miter w14:lim="400000"/>
                </w14:textOutline>
              </w:rPr>
              <w:t>Professore Associato</w:t>
            </w:r>
          </w:p>
        </w:tc>
      </w:tr>
      <w:tr w:rsidR="000B6FC3" w14:paraId="61D7460C"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71669FEC"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SSD</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09120D29"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148F8B14" w14:textId="77777777" w:rsidR="000B6FC3" w:rsidRDefault="0065703F">
            <w:pPr>
              <w:pStyle w:val="EinfAbs"/>
              <w:spacing w:line="276" w:lineRule="auto"/>
            </w:pPr>
            <w:r>
              <w:rPr>
                <w:sz w:val="22"/>
                <w:szCs w:val="22"/>
                <w:lang w:val="it-IT"/>
              </w:rPr>
              <w:t xml:space="preserve"> L-FIL-LETT/11 – Letteratura italiana contemporanea</w:t>
            </w:r>
          </w:p>
        </w:tc>
      </w:tr>
    </w:tbl>
    <w:p w14:paraId="1AA714A7" w14:textId="77777777" w:rsidR="000B6FC3" w:rsidRDefault="000B6FC3">
      <w:pPr>
        <w:pStyle w:val="Didefault"/>
        <w:spacing w:before="0"/>
        <w:ind w:right="373"/>
        <w:rPr>
          <w:rFonts w:ascii="Calibri" w:eastAsia="Calibri" w:hAnsi="Calibri" w:cs="Calibri"/>
          <w:sz w:val="20"/>
          <w:szCs w:val="20"/>
        </w:rPr>
      </w:pPr>
    </w:p>
    <w:p w14:paraId="16CFF96D" w14:textId="77777777" w:rsidR="000B6FC3" w:rsidRDefault="000B6FC3">
      <w:pPr>
        <w:pStyle w:val="Didefault"/>
        <w:spacing w:before="0"/>
        <w:ind w:right="373"/>
        <w:rPr>
          <w:rFonts w:ascii="Calibri" w:eastAsia="Calibri" w:hAnsi="Calibri" w:cs="Calibri"/>
          <w:sz w:val="20"/>
          <w:szCs w:val="20"/>
        </w:rPr>
      </w:pPr>
    </w:p>
    <w:p w14:paraId="43A08B43" w14:textId="77777777" w:rsidR="000B6FC3" w:rsidRDefault="000B6FC3">
      <w:pPr>
        <w:pStyle w:val="Didefault"/>
        <w:spacing w:before="0"/>
        <w:ind w:right="373"/>
        <w:rPr>
          <w:rFonts w:ascii="Calibri" w:eastAsia="Calibri" w:hAnsi="Calibri" w:cs="Calibri"/>
          <w:sz w:val="20"/>
          <w:szCs w:val="20"/>
        </w:rPr>
      </w:pPr>
    </w:p>
    <w:tbl>
      <w:tblPr>
        <w:tblStyle w:val="TableNormal"/>
        <w:tblW w:w="92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29"/>
        <w:gridCol w:w="418"/>
        <w:gridCol w:w="6192"/>
      </w:tblGrid>
      <w:tr w:rsidR="000B6FC3" w14:paraId="0B88FDA8"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010B59D1"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lang w:val="de-DE"/>
                <w14:textOutline w14:w="12700" w14:cap="flat" w14:cmpd="sng" w14:algn="ctr">
                  <w14:noFill/>
                  <w14:prstDash w14:val="solid"/>
                  <w14:miter w14:lim="400000"/>
                </w14:textOutline>
              </w:rPr>
              <w:t xml:space="preserve">Date (da </w:t>
            </w:r>
            <w:r>
              <w:rPr>
                <w:rFonts w:ascii="Calibri" w:hAnsi="Calibri"/>
                <w:sz w:val="20"/>
                <w:szCs w:val="20"/>
                <w14:textOutline w14:w="12700" w14:cap="flat" w14:cmpd="sng" w14:algn="ctr">
                  <w14:noFill/>
                  <w14:prstDash w14:val="solid"/>
                  <w14:miter w14:lim="400000"/>
                </w14:textOutline>
              </w:rPr>
              <w:t>– a)</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2B815D8D"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1CEEADA9" w14:textId="26F5F9B1" w:rsidR="000B6FC3" w:rsidRPr="0019093C" w:rsidRDefault="00EE410E">
            <w:pPr>
              <w:suppressAutoHyphens/>
              <w:spacing w:before="20" w:after="20"/>
              <w:ind w:right="373"/>
              <w:outlineLvl w:val="0"/>
              <w:rPr>
                <w:highlight w:val="yellow"/>
              </w:rPr>
            </w:pPr>
            <w:r w:rsidRPr="00EE410E">
              <w:rPr>
                <w:rFonts w:ascii="Calibri" w:hAnsi="Calibri"/>
                <w:sz w:val="22"/>
                <w:szCs w:val="22"/>
                <w14:textOutline w14:w="12700" w14:cap="flat" w14:cmpd="sng" w14:algn="ctr">
                  <w14:noFill/>
                  <w14:prstDash w14:val="solid"/>
                  <w14:miter w14:lim="400000"/>
                </w14:textOutline>
              </w:rPr>
              <w:t>1995-2000</w:t>
            </w:r>
          </w:p>
        </w:tc>
      </w:tr>
      <w:tr w:rsidR="000B6FC3" w14:paraId="3B4435EF"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2177DC47"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Nome e indirizzo del datore di lavoro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0E4A6181"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68B5B8E"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Alma Mater Studiorum - Università di Bologna</w:t>
            </w:r>
          </w:p>
        </w:tc>
      </w:tr>
      <w:tr w:rsidR="000B6FC3" w14:paraId="176FB069"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42D5DDCD"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Tipo di azienda o settore</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21AAE25B"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33BA9194"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Dipartimento di Filologia Classica e Italianistica</w:t>
            </w:r>
          </w:p>
        </w:tc>
      </w:tr>
      <w:tr w:rsidR="000B6FC3" w14:paraId="29E20194"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32CF7739"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Tipo di impiego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C1D9FB2"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77844F45" w14:textId="77777777" w:rsidR="000B6FC3" w:rsidRDefault="0065703F">
            <w:pPr>
              <w:tabs>
                <w:tab w:val="left" w:pos="1440"/>
                <w:tab w:val="left" w:pos="2880"/>
                <w:tab w:val="left" w:pos="4320"/>
                <w:tab w:val="left" w:pos="5760"/>
              </w:tabs>
              <w:suppressAutoHyphens/>
              <w:outlineLvl w:val="0"/>
            </w:pPr>
            <w:r>
              <w:rPr>
                <w:rFonts w:ascii="Calibri" w:hAnsi="Calibri"/>
                <w:b/>
                <w:bCs/>
                <w:sz w:val="22"/>
                <w:szCs w:val="22"/>
                <w14:textOutline w14:w="12700" w14:cap="flat" w14:cmpd="sng" w14:algn="ctr">
                  <w14:noFill/>
                  <w14:prstDash w14:val="solid"/>
                  <w14:miter w14:lim="400000"/>
                </w14:textOutline>
              </w:rPr>
              <w:t>Ricercatore</w:t>
            </w:r>
          </w:p>
        </w:tc>
      </w:tr>
      <w:tr w:rsidR="000B6FC3" w14:paraId="298B2D6E"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5E6359D0"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SSD</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2479729B"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622E6951" w14:textId="39C7B1FA" w:rsidR="000B6FC3" w:rsidRDefault="0065703F">
            <w:pPr>
              <w:pStyle w:val="EinfAbs"/>
              <w:spacing w:line="276" w:lineRule="auto"/>
            </w:pPr>
            <w:r>
              <w:rPr>
                <w:sz w:val="22"/>
                <w:szCs w:val="22"/>
                <w:lang w:val="it-IT"/>
              </w:rPr>
              <w:t>L-FIL-LETT/11 – Letteratura italiana contemporanea</w:t>
            </w:r>
          </w:p>
        </w:tc>
      </w:tr>
    </w:tbl>
    <w:p w14:paraId="5B5AA91B" w14:textId="77777777" w:rsidR="000B6FC3" w:rsidRDefault="000B6FC3">
      <w:pPr>
        <w:pStyle w:val="Didefault"/>
        <w:spacing w:before="0"/>
        <w:ind w:right="373"/>
        <w:rPr>
          <w:rFonts w:ascii="Calibri" w:eastAsia="Calibri" w:hAnsi="Calibri" w:cs="Calibri"/>
          <w:sz w:val="20"/>
          <w:szCs w:val="20"/>
        </w:rPr>
      </w:pPr>
    </w:p>
    <w:p w14:paraId="401649F9" w14:textId="77777777" w:rsidR="000B6FC3" w:rsidRDefault="000B6FC3">
      <w:pPr>
        <w:pStyle w:val="Didefault"/>
        <w:spacing w:before="0"/>
        <w:ind w:right="373"/>
        <w:rPr>
          <w:rFonts w:ascii="Calibri" w:eastAsia="Calibri" w:hAnsi="Calibri" w:cs="Calibri"/>
          <w:sz w:val="20"/>
          <w:szCs w:val="20"/>
        </w:rPr>
      </w:pPr>
    </w:p>
    <w:p w14:paraId="3220B524" w14:textId="77777777" w:rsidR="000B6FC3" w:rsidRDefault="000B6FC3">
      <w:pPr>
        <w:pStyle w:val="Didefault"/>
        <w:spacing w:before="0"/>
        <w:ind w:right="373"/>
        <w:rPr>
          <w:rFonts w:ascii="Calibri" w:eastAsia="Calibri" w:hAnsi="Calibri" w:cs="Calibri"/>
          <w:sz w:val="20"/>
          <w:szCs w:val="20"/>
        </w:rPr>
      </w:pPr>
    </w:p>
    <w:p w14:paraId="2BD1FE32" w14:textId="77777777" w:rsidR="000B6FC3" w:rsidRDefault="000B6FC3">
      <w:pPr>
        <w:pStyle w:val="EinfAbs"/>
        <w:spacing w:line="276" w:lineRule="auto"/>
        <w:rPr>
          <w:lang w:val="it-IT"/>
        </w:rPr>
      </w:pPr>
    </w:p>
    <w:p w14:paraId="32118F05" w14:textId="77777777" w:rsidR="000B6FC3" w:rsidRDefault="000B6FC3">
      <w:pPr>
        <w:pStyle w:val="EinfAbs"/>
        <w:spacing w:line="276" w:lineRule="auto"/>
        <w:rPr>
          <w:lang w:val="it-IT"/>
        </w:rPr>
      </w:pPr>
    </w:p>
    <w:p w14:paraId="66A877E6" w14:textId="77777777" w:rsidR="000B6FC3" w:rsidRDefault="000B6FC3">
      <w:pPr>
        <w:pStyle w:val="EinfAbs"/>
        <w:spacing w:line="276" w:lineRule="auto"/>
        <w:rPr>
          <w:lang w:val="it-IT"/>
        </w:rPr>
      </w:pPr>
    </w:p>
    <w:p w14:paraId="1A3B2774" w14:textId="77777777" w:rsidR="000B6FC3" w:rsidRDefault="000B6FC3">
      <w:pPr>
        <w:pStyle w:val="EinfAbs"/>
        <w:spacing w:line="276" w:lineRule="auto"/>
        <w:rPr>
          <w:lang w:val="it-IT"/>
        </w:rPr>
      </w:pPr>
    </w:p>
    <w:p w14:paraId="6A6559DD" w14:textId="77777777" w:rsidR="000B6FC3" w:rsidRDefault="0065703F">
      <w:pPr>
        <w:pStyle w:val="EinfAbs"/>
        <w:spacing w:line="276" w:lineRule="auto"/>
        <w:rPr>
          <w:smallCaps/>
          <w:sz w:val="32"/>
          <w:szCs w:val="32"/>
          <w:lang w:val="it-IT"/>
        </w:rPr>
      </w:pPr>
      <w:r>
        <w:rPr>
          <w:smallCaps/>
          <w:sz w:val="32"/>
          <w:szCs w:val="32"/>
          <w:lang w:val="it-IT"/>
        </w:rPr>
        <w:t>Attività istituzionali, organizzative e di servizio all’Ateneo di Bologna</w:t>
      </w:r>
    </w:p>
    <w:p w14:paraId="4D35737D" w14:textId="77777777" w:rsidR="000B6FC3" w:rsidRDefault="000B6FC3">
      <w:pPr>
        <w:pStyle w:val="EinfAbs"/>
        <w:spacing w:line="276" w:lineRule="auto"/>
        <w:rPr>
          <w:smallCaps/>
          <w:sz w:val="32"/>
          <w:szCs w:val="32"/>
          <w:lang w:val="it-IT"/>
        </w:rPr>
      </w:pPr>
    </w:p>
    <w:tbl>
      <w:tblPr>
        <w:tblStyle w:val="TableNormal"/>
        <w:tblW w:w="92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29"/>
        <w:gridCol w:w="418"/>
        <w:gridCol w:w="6192"/>
      </w:tblGrid>
      <w:tr w:rsidR="000B6FC3" w14:paraId="108EE2C0"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169C5416"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lang w:val="de-DE"/>
                <w14:textOutline w14:w="12700" w14:cap="flat" w14:cmpd="sng" w14:algn="ctr">
                  <w14:noFill/>
                  <w14:prstDash w14:val="solid"/>
                  <w14:miter w14:lim="400000"/>
                </w14:textOutline>
              </w:rPr>
              <w:t xml:space="preserve">Date (da </w:t>
            </w:r>
            <w:r>
              <w:rPr>
                <w:rFonts w:ascii="Calibri" w:hAnsi="Calibri"/>
                <w:sz w:val="20"/>
                <w:szCs w:val="20"/>
                <w14:textOutline w14:w="12700" w14:cap="flat" w14:cmpd="sng" w14:algn="ctr">
                  <w14:noFill/>
                  <w14:prstDash w14:val="solid"/>
                  <w14:miter w14:lim="400000"/>
                </w14:textOutline>
              </w:rPr>
              <w:t>– a)</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06528306"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2679250B" w14:textId="77777777" w:rsidR="000B6FC3" w:rsidRDefault="0065703F">
            <w:pPr>
              <w:suppressAutoHyphens/>
              <w:spacing w:before="20" w:after="20"/>
              <w:ind w:right="373"/>
              <w:outlineLvl w:val="0"/>
            </w:pPr>
            <w:r>
              <w:rPr>
                <w:rFonts w:ascii="Calibri" w:hAnsi="Calibri"/>
                <w:sz w:val="22"/>
                <w:szCs w:val="22"/>
                <w14:textOutline w14:w="12700" w14:cap="flat" w14:cmpd="sng" w14:algn="ctr">
                  <w14:noFill/>
                  <w14:prstDash w14:val="solid"/>
                  <w14:miter w14:lim="400000"/>
                </w14:textOutline>
              </w:rPr>
              <w:t>2022 - in corso</w:t>
            </w:r>
          </w:p>
        </w:tc>
      </w:tr>
      <w:tr w:rsidR="000B6FC3" w14:paraId="5F8EDE09"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549DABBA"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Nome e indirizzo del datore di lavoro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3FD1DF74"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717639A8"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Alma Mater Studiorum - Università di Bologna</w:t>
            </w:r>
          </w:p>
        </w:tc>
      </w:tr>
      <w:tr w:rsidR="000B6FC3" w14:paraId="369E5939"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06E8F0CA"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Tipo di impiego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316A2FFA"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1BF654F" w14:textId="77777777" w:rsidR="000B6FC3" w:rsidRDefault="0065703F">
            <w:pPr>
              <w:tabs>
                <w:tab w:val="left" w:pos="1440"/>
                <w:tab w:val="left" w:pos="2880"/>
                <w:tab w:val="left" w:pos="4320"/>
                <w:tab w:val="left" w:pos="5760"/>
              </w:tabs>
              <w:suppressAutoHyphens/>
              <w:outlineLvl w:val="0"/>
            </w:pPr>
            <w:r>
              <w:rPr>
                <w:rFonts w:ascii="Calibri" w:hAnsi="Calibri"/>
                <w:b/>
                <w:bCs/>
                <w:sz w:val="22"/>
                <w:szCs w:val="22"/>
                <w14:textOutline w14:w="12700" w14:cap="flat" w14:cmpd="sng" w14:algn="ctr">
                  <w14:noFill/>
                  <w14:prstDash w14:val="solid"/>
                  <w14:miter w14:lim="400000"/>
                </w14:textOutline>
              </w:rPr>
              <w:t xml:space="preserve">Coordinatore del Corso di Dottorato </w:t>
            </w:r>
            <w:r>
              <w:rPr>
                <w:rFonts w:ascii="Calibri" w:hAnsi="Calibri"/>
                <w:sz w:val="22"/>
                <w:szCs w:val="22"/>
                <w14:textOutline w14:w="12700" w14:cap="flat" w14:cmpd="sng" w14:algn="ctr">
                  <w14:noFill/>
                  <w14:prstDash w14:val="solid"/>
                  <w14:miter w14:lim="400000"/>
                </w14:textOutline>
              </w:rPr>
              <w:t>in Culture Letterarie e Filologiche</w:t>
            </w:r>
          </w:p>
        </w:tc>
      </w:tr>
    </w:tbl>
    <w:p w14:paraId="4DA01A5C" w14:textId="77777777" w:rsidR="000B6FC3" w:rsidRDefault="000B6FC3">
      <w:pPr>
        <w:pStyle w:val="EinfAbs"/>
        <w:spacing w:line="276" w:lineRule="auto"/>
        <w:rPr>
          <w:lang w:val="it-IT"/>
        </w:rPr>
      </w:pPr>
    </w:p>
    <w:p w14:paraId="12202CF1" w14:textId="77777777" w:rsidR="000B6FC3" w:rsidRDefault="000B6FC3">
      <w:pPr>
        <w:pStyle w:val="Didefault"/>
        <w:spacing w:before="0"/>
        <w:ind w:right="373"/>
        <w:rPr>
          <w:rFonts w:ascii="Calibri" w:eastAsia="Calibri" w:hAnsi="Calibri" w:cs="Calibri"/>
          <w:sz w:val="20"/>
          <w:szCs w:val="20"/>
        </w:rPr>
      </w:pPr>
    </w:p>
    <w:tbl>
      <w:tblPr>
        <w:tblStyle w:val="TableNormal"/>
        <w:tblW w:w="92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29"/>
        <w:gridCol w:w="418"/>
        <w:gridCol w:w="6192"/>
      </w:tblGrid>
      <w:tr w:rsidR="000B6FC3" w14:paraId="158057E0"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7768D424"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lang w:val="de-DE"/>
                <w14:textOutline w14:w="12700" w14:cap="flat" w14:cmpd="sng" w14:algn="ctr">
                  <w14:noFill/>
                  <w14:prstDash w14:val="solid"/>
                  <w14:miter w14:lim="400000"/>
                </w14:textOutline>
              </w:rPr>
              <w:t xml:space="preserve">Date (da </w:t>
            </w:r>
            <w:r>
              <w:rPr>
                <w:rFonts w:ascii="Calibri" w:hAnsi="Calibri"/>
                <w:sz w:val="20"/>
                <w:szCs w:val="20"/>
                <w14:textOutline w14:w="12700" w14:cap="flat" w14:cmpd="sng" w14:algn="ctr">
                  <w14:noFill/>
                  <w14:prstDash w14:val="solid"/>
                  <w14:miter w14:lim="400000"/>
                </w14:textOutline>
              </w:rPr>
              <w:t>– a)</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0B9F6AEF"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7DD5FE0E" w14:textId="0370EC9A" w:rsidR="000B6FC3" w:rsidRDefault="0065703F">
            <w:pPr>
              <w:suppressAutoHyphens/>
              <w:spacing w:before="20" w:after="20"/>
              <w:ind w:right="373"/>
              <w:outlineLvl w:val="0"/>
            </w:pPr>
            <w:r>
              <w:rPr>
                <w:rFonts w:ascii="Calibri" w:hAnsi="Calibri"/>
                <w:sz w:val="22"/>
                <w:szCs w:val="22"/>
                <w14:textOutline w14:w="12700" w14:cap="flat" w14:cmpd="sng" w14:algn="ctr">
                  <w14:noFill/>
                  <w14:prstDash w14:val="solid"/>
                  <w14:miter w14:lim="400000"/>
                </w14:textOutline>
              </w:rPr>
              <w:t>201</w:t>
            </w:r>
            <w:r w:rsidR="00BA75C6">
              <w:rPr>
                <w:rFonts w:ascii="Calibri" w:hAnsi="Calibri"/>
                <w:sz w:val="22"/>
                <w:szCs w:val="22"/>
                <w14:textOutline w14:w="12700" w14:cap="flat" w14:cmpd="sng" w14:algn="ctr">
                  <w14:noFill/>
                  <w14:prstDash w14:val="solid"/>
                  <w14:miter w14:lim="400000"/>
                </w14:textOutline>
              </w:rPr>
              <w:t>6</w:t>
            </w:r>
            <w:r>
              <w:rPr>
                <w:rFonts w:ascii="Calibri" w:hAnsi="Calibri"/>
                <w:sz w:val="22"/>
                <w:szCs w:val="22"/>
                <w14:textOutline w14:w="12700" w14:cap="flat" w14:cmpd="sng" w14:algn="ctr">
                  <w14:noFill/>
                  <w14:prstDash w14:val="solid"/>
                  <w14:miter w14:lim="400000"/>
                </w14:textOutline>
              </w:rPr>
              <w:t>-2021</w:t>
            </w:r>
          </w:p>
        </w:tc>
      </w:tr>
      <w:tr w:rsidR="000B6FC3" w14:paraId="428B5653"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77B7D85B"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Nome e indirizzo del datore di lavoro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62F40CCC"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479BE41F"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Alma Mater Studiorum - Università di Bologna</w:t>
            </w:r>
          </w:p>
        </w:tc>
      </w:tr>
      <w:tr w:rsidR="000B6FC3" w14:paraId="7FC6C9DD"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767B788E"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Tipo di impiego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79CCC795"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4011A3D4" w14:textId="77777777" w:rsidR="000B6FC3" w:rsidRDefault="0065703F">
            <w:pPr>
              <w:tabs>
                <w:tab w:val="left" w:pos="1440"/>
                <w:tab w:val="left" w:pos="2880"/>
                <w:tab w:val="left" w:pos="4320"/>
                <w:tab w:val="left" w:pos="5760"/>
              </w:tabs>
              <w:suppressAutoHyphens/>
              <w:outlineLvl w:val="0"/>
            </w:pPr>
            <w:r>
              <w:rPr>
                <w:rFonts w:ascii="Calibri" w:hAnsi="Calibri"/>
                <w:b/>
                <w:bCs/>
                <w:sz w:val="22"/>
                <w:szCs w:val="22"/>
                <w14:textOutline w14:w="12700" w14:cap="flat" w14:cmpd="sng" w14:algn="ctr">
                  <w14:noFill/>
                  <w14:prstDash w14:val="solid"/>
                  <w14:miter w14:lim="400000"/>
                </w14:textOutline>
              </w:rPr>
              <w:t xml:space="preserve">Delegato alle iniziative culturali di Ateneo </w:t>
            </w:r>
            <w:r>
              <w:rPr>
                <w:rFonts w:ascii="Calibri" w:hAnsi="Calibri"/>
                <w:sz w:val="22"/>
                <w:szCs w:val="22"/>
                <w14:textOutline w14:w="12700" w14:cap="flat" w14:cmpd="sng" w14:algn="ctr">
                  <w14:noFill/>
                  <w14:prstDash w14:val="solid"/>
                  <w14:miter w14:lim="400000"/>
                </w14:textOutline>
              </w:rPr>
              <w:t>per il Magnifico Rettore Francesco Ubertini</w:t>
            </w:r>
          </w:p>
        </w:tc>
      </w:tr>
    </w:tbl>
    <w:p w14:paraId="083B18ED" w14:textId="77777777" w:rsidR="000B6FC3" w:rsidRDefault="000B6FC3">
      <w:pPr>
        <w:pStyle w:val="Didefault"/>
        <w:spacing w:before="0"/>
        <w:ind w:right="373"/>
        <w:rPr>
          <w:rFonts w:ascii="Calibri" w:eastAsia="Calibri" w:hAnsi="Calibri" w:cs="Calibri"/>
          <w:sz w:val="20"/>
          <w:szCs w:val="20"/>
        </w:rPr>
      </w:pPr>
    </w:p>
    <w:p w14:paraId="5E37F677" w14:textId="77777777" w:rsidR="000B6FC3" w:rsidRDefault="000B6FC3">
      <w:pPr>
        <w:pStyle w:val="Didefault"/>
        <w:spacing w:before="0"/>
        <w:ind w:right="373"/>
        <w:rPr>
          <w:rFonts w:ascii="Calibri" w:eastAsia="Calibri" w:hAnsi="Calibri" w:cs="Calibri"/>
          <w:sz w:val="20"/>
          <w:szCs w:val="20"/>
        </w:rPr>
      </w:pPr>
    </w:p>
    <w:p w14:paraId="23F7202E" w14:textId="77777777" w:rsidR="000B6FC3" w:rsidRDefault="000B6FC3">
      <w:pPr>
        <w:pStyle w:val="Didefault"/>
        <w:spacing w:before="0"/>
        <w:ind w:right="373"/>
        <w:rPr>
          <w:rFonts w:ascii="Calibri" w:eastAsia="Calibri" w:hAnsi="Calibri" w:cs="Calibri"/>
          <w:sz w:val="20"/>
          <w:szCs w:val="20"/>
        </w:rPr>
      </w:pPr>
    </w:p>
    <w:tbl>
      <w:tblPr>
        <w:tblStyle w:val="TableNormal"/>
        <w:tblW w:w="92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29"/>
        <w:gridCol w:w="418"/>
        <w:gridCol w:w="6192"/>
      </w:tblGrid>
      <w:tr w:rsidR="000B6FC3" w14:paraId="58BEBF7C"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5A9A3C3B"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lang w:val="de-DE"/>
                <w14:textOutline w14:w="12700" w14:cap="flat" w14:cmpd="sng" w14:algn="ctr">
                  <w14:noFill/>
                  <w14:prstDash w14:val="solid"/>
                  <w14:miter w14:lim="400000"/>
                </w14:textOutline>
              </w:rPr>
              <w:t xml:space="preserve">Date (da </w:t>
            </w:r>
            <w:r>
              <w:rPr>
                <w:rFonts w:ascii="Calibri" w:hAnsi="Calibri"/>
                <w:sz w:val="20"/>
                <w:szCs w:val="20"/>
                <w14:textOutline w14:w="12700" w14:cap="flat" w14:cmpd="sng" w14:algn="ctr">
                  <w14:noFill/>
                  <w14:prstDash w14:val="solid"/>
                  <w14:miter w14:lim="400000"/>
                </w14:textOutline>
              </w:rPr>
              <w:t>– a)</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6A059420"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731070A8" w14:textId="40CEA4B9" w:rsidR="000B6FC3" w:rsidRDefault="0065703F">
            <w:pPr>
              <w:suppressAutoHyphens/>
              <w:spacing w:before="20" w:after="20"/>
              <w:ind w:right="373"/>
              <w:outlineLvl w:val="0"/>
            </w:pPr>
            <w:r>
              <w:rPr>
                <w:rFonts w:ascii="Calibri" w:hAnsi="Calibri"/>
                <w:sz w:val="22"/>
                <w:szCs w:val="22"/>
                <w14:textOutline w14:w="12700" w14:cap="flat" w14:cmpd="sng" w14:algn="ctr">
                  <w14:noFill/>
                  <w14:prstDash w14:val="solid"/>
                  <w14:miter w14:lim="400000"/>
                </w14:textOutline>
              </w:rPr>
              <w:t xml:space="preserve">2012 - </w:t>
            </w:r>
            <w:r w:rsidR="00450062">
              <w:rPr>
                <w:rFonts w:ascii="Calibri" w:hAnsi="Calibri"/>
                <w:sz w:val="22"/>
                <w:szCs w:val="22"/>
                <w14:textOutline w14:w="12700" w14:cap="flat" w14:cmpd="sng" w14:algn="ctr">
                  <w14:noFill/>
                  <w14:prstDash w14:val="solid"/>
                  <w14:miter w14:lim="400000"/>
                </w14:textOutline>
              </w:rPr>
              <w:t>2015</w:t>
            </w:r>
          </w:p>
        </w:tc>
      </w:tr>
      <w:tr w:rsidR="000B6FC3" w14:paraId="03D4B39A"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28C4EBF6"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Nome e indirizzo del datore di lavoro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259D1622"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1666E10F"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Alma Mater Studiorum - Università di Bologna</w:t>
            </w:r>
          </w:p>
        </w:tc>
      </w:tr>
      <w:tr w:rsidR="000B6FC3" w14:paraId="44A98344"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11FAC270"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Tipo di impiego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C01EB99"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0B82D2A" w14:textId="77777777" w:rsidR="000B6FC3" w:rsidRDefault="0065703F">
            <w:pPr>
              <w:tabs>
                <w:tab w:val="left" w:pos="1440"/>
                <w:tab w:val="left" w:pos="2880"/>
                <w:tab w:val="left" w:pos="4320"/>
                <w:tab w:val="left" w:pos="5760"/>
              </w:tabs>
              <w:suppressAutoHyphens/>
              <w:outlineLvl w:val="0"/>
            </w:pPr>
            <w:r>
              <w:rPr>
                <w:rFonts w:ascii="Calibri" w:hAnsi="Calibri"/>
                <w:b/>
                <w:bCs/>
                <w:sz w:val="22"/>
                <w:szCs w:val="22"/>
                <w14:textOutline w14:w="12700" w14:cap="flat" w14:cmpd="sng" w14:algn="ctr">
                  <w14:noFill/>
                  <w14:prstDash w14:val="solid"/>
                  <w14:miter w14:lim="400000"/>
                </w14:textOutline>
              </w:rPr>
              <w:t>Rappresentante dell’Area Umanistica in Senato Accademico</w:t>
            </w:r>
          </w:p>
        </w:tc>
      </w:tr>
    </w:tbl>
    <w:p w14:paraId="361DADD5" w14:textId="77777777" w:rsidR="000B6FC3" w:rsidRDefault="000B6FC3">
      <w:pPr>
        <w:pStyle w:val="Didefault"/>
        <w:spacing w:before="0"/>
        <w:ind w:right="373"/>
        <w:rPr>
          <w:rFonts w:ascii="Calibri" w:eastAsia="Calibri" w:hAnsi="Calibri" w:cs="Calibri"/>
          <w:sz w:val="20"/>
          <w:szCs w:val="20"/>
        </w:rPr>
      </w:pPr>
    </w:p>
    <w:p w14:paraId="2BA28DF6" w14:textId="77777777" w:rsidR="000B6FC3" w:rsidRDefault="000B6FC3">
      <w:pPr>
        <w:pStyle w:val="Didefault"/>
        <w:spacing w:before="0"/>
        <w:ind w:right="373"/>
        <w:rPr>
          <w:rFonts w:ascii="Calibri" w:eastAsia="Calibri" w:hAnsi="Calibri" w:cs="Calibri"/>
          <w:sz w:val="20"/>
          <w:szCs w:val="20"/>
        </w:rPr>
      </w:pPr>
    </w:p>
    <w:p w14:paraId="162CD815" w14:textId="77777777" w:rsidR="000B6FC3" w:rsidRDefault="000B6FC3">
      <w:pPr>
        <w:pStyle w:val="Didefault"/>
        <w:spacing w:before="0"/>
        <w:ind w:right="373"/>
        <w:rPr>
          <w:rFonts w:ascii="Calibri" w:eastAsia="Calibri" w:hAnsi="Calibri" w:cs="Calibri"/>
          <w:sz w:val="20"/>
          <w:szCs w:val="20"/>
        </w:rPr>
      </w:pPr>
    </w:p>
    <w:tbl>
      <w:tblPr>
        <w:tblStyle w:val="TableNormal"/>
        <w:tblW w:w="92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29"/>
        <w:gridCol w:w="418"/>
        <w:gridCol w:w="6192"/>
      </w:tblGrid>
      <w:tr w:rsidR="000B6FC3" w14:paraId="127AD84E"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516A5C91"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lang w:val="de-DE"/>
                <w14:textOutline w14:w="12700" w14:cap="flat" w14:cmpd="sng" w14:algn="ctr">
                  <w14:noFill/>
                  <w14:prstDash w14:val="solid"/>
                  <w14:miter w14:lim="400000"/>
                </w14:textOutline>
              </w:rPr>
              <w:t xml:space="preserve">Date (da </w:t>
            </w:r>
            <w:r>
              <w:rPr>
                <w:rFonts w:ascii="Calibri" w:hAnsi="Calibri"/>
                <w:sz w:val="20"/>
                <w:szCs w:val="20"/>
                <w14:textOutline w14:w="12700" w14:cap="flat" w14:cmpd="sng" w14:algn="ctr">
                  <w14:noFill/>
                  <w14:prstDash w14:val="solid"/>
                  <w14:miter w14:lim="400000"/>
                </w14:textOutline>
              </w:rPr>
              <w:t>– a)</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786E16B1"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32697358" w14:textId="1366709F" w:rsidR="000B6FC3" w:rsidRDefault="0065703F">
            <w:pPr>
              <w:suppressAutoHyphens/>
              <w:spacing w:before="20" w:after="20"/>
              <w:ind w:right="373"/>
              <w:outlineLvl w:val="0"/>
            </w:pPr>
            <w:r>
              <w:rPr>
                <w:rFonts w:ascii="Calibri" w:hAnsi="Calibri"/>
                <w:sz w:val="22"/>
                <w:szCs w:val="22"/>
                <w14:textOutline w14:w="12700" w14:cap="flat" w14:cmpd="sng" w14:algn="ctr">
                  <w14:noFill/>
                  <w14:prstDash w14:val="solid"/>
                  <w14:miter w14:lim="400000"/>
                </w14:textOutline>
              </w:rPr>
              <w:t xml:space="preserve">2008 - </w:t>
            </w:r>
            <w:r w:rsidR="00450062">
              <w:rPr>
                <w:rFonts w:ascii="Calibri" w:hAnsi="Calibri"/>
                <w:sz w:val="22"/>
                <w:szCs w:val="22"/>
                <w14:textOutline w14:w="12700" w14:cap="flat" w14:cmpd="sng" w14:algn="ctr">
                  <w14:noFill/>
                  <w14:prstDash w14:val="solid"/>
                  <w14:miter w14:lim="400000"/>
                </w14:textOutline>
              </w:rPr>
              <w:t>2012</w:t>
            </w:r>
          </w:p>
        </w:tc>
      </w:tr>
      <w:tr w:rsidR="000B6FC3" w14:paraId="20D03199"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0DC8D9F1"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Nome e indirizzo del datore di lavoro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6D5DAF77"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3E215BEC"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Alma Mater Studiorum - Università di Bologna</w:t>
            </w:r>
          </w:p>
        </w:tc>
      </w:tr>
      <w:tr w:rsidR="000B6FC3" w14:paraId="5ABA6243"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6E0B6B48"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Tipo di impiego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471FABE8"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2512BBC6" w14:textId="79CA4C72" w:rsidR="000B6FC3" w:rsidRDefault="0019093C">
            <w:pPr>
              <w:tabs>
                <w:tab w:val="left" w:pos="1440"/>
                <w:tab w:val="left" w:pos="2880"/>
                <w:tab w:val="left" w:pos="4320"/>
                <w:tab w:val="left" w:pos="5760"/>
              </w:tabs>
              <w:suppressAutoHyphens/>
              <w:outlineLvl w:val="0"/>
            </w:pPr>
            <w:r>
              <w:rPr>
                <w:rFonts w:ascii="Calibri" w:hAnsi="Calibri"/>
                <w:b/>
                <w:bCs/>
                <w:sz w:val="22"/>
                <w:szCs w:val="22"/>
                <w14:textOutline w14:w="12700" w14:cap="flat" w14:cmpd="sng" w14:algn="ctr">
                  <w14:noFill/>
                  <w14:prstDash w14:val="solid"/>
                  <w14:miter w14:lim="400000"/>
                </w14:textOutline>
              </w:rPr>
              <w:t>Vicepreside</w:t>
            </w:r>
            <w:r w:rsidR="0065703F">
              <w:rPr>
                <w:rFonts w:ascii="Calibri" w:hAnsi="Calibri"/>
                <w:b/>
                <w:bCs/>
                <w:sz w:val="22"/>
                <w:szCs w:val="22"/>
                <w14:textOutline w14:w="12700" w14:cap="flat" w14:cmpd="sng" w14:algn="ctr">
                  <w14:noFill/>
                  <w14:prstDash w14:val="solid"/>
                  <w14:miter w14:lim="400000"/>
                </w14:textOutline>
              </w:rPr>
              <w:t xml:space="preserve"> </w:t>
            </w:r>
            <w:r w:rsidR="0065703F">
              <w:rPr>
                <w:rFonts w:ascii="Calibri" w:hAnsi="Calibri"/>
                <w:sz w:val="22"/>
                <w:szCs w:val="22"/>
                <w14:textOutline w14:w="12700" w14:cap="flat" w14:cmpd="sng" w14:algn="ctr">
                  <w14:noFill/>
                  <w14:prstDash w14:val="solid"/>
                  <w14:miter w14:lim="400000"/>
                </w14:textOutline>
              </w:rPr>
              <w:t>della Facoltà di Lettere</w:t>
            </w:r>
          </w:p>
        </w:tc>
      </w:tr>
    </w:tbl>
    <w:p w14:paraId="3B587B2F" w14:textId="77777777" w:rsidR="000B6FC3" w:rsidRDefault="000B6FC3">
      <w:pPr>
        <w:pStyle w:val="Didefault"/>
        <w:spacing w:before="0"/>
        <w:ind w:right="373"/>
        <w:rPr>
          <w:rFonts w:ascii="Calibri" w:eastAsia="Calibri" w:hAnsi="Calibri" w:cs="Calibri"/>
          <w:sz w:val="20"/>
          <w:szCs w:val="20"/>
        </w:rPr>
      </w:pPr>
    </w:p>
    <w:p w14:paraId="4C7A818E" w14:textId="77777777" w:rsidR="000B6FC3" w:rsidRDefault="000B6FC3">
      <w:pPr>
        <w:pStyle w:val="EinfAbs"/>
        <w:spacing w:line="276" w:lineRule="auto"/>
        <w:rPr>
          <w:lang w:val="it-IT"/>
        </w:rPr>
      </w:pPr>
    </w:p>
    <w:tbl>
      <w:tblPr>
        <w:tblStyle w:val="TableNormal"/>
        <w:tblW w:w="92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29"/>
        <w:gridCol w:w="418"/>
        <w:gridCol w:w="6192"/>
      </w:tblGrid>
      <w:tr w:rsidR="000B6FC3" w14:paraId="6C3C1955"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12C9095E"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lang w:val="de-DE"/>
                <w14:textOutline w14:w="12700" w14:cap="flat" w14:cmpd="sng" w14:algn="ctr">
                  <w14:noFill/>
                  <w14:prstDash w14:val="solid"/>
                  <w14:miter w14:lim="400000"/>
                </w14:textOutline>
              </w:rPr>
              <w:t xml:space="preserve">Date (da </w:t>
            </w:r>
            <w:r>
              <w:rPr>
                <w:rFonts w:ascii="Calibri" w:hAnsi="Calibri"/>
                <w:sz w:val="20"/>
                <w:szCs w:val="20"/>
                <w14:textOutline w14:w="12700" w14:cap="flat" w14:cmpd="sng" w14:algn="ctr">
                  <w14:noFill/>
                  <w14:prstDash w14:val="solid"/>
                  <w14:miter w14:lim="400000"/>
                </w14:textOutline>
              </w:rPr>
              <w:t>– a)</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45791A63"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51F62D7E" w14:textId="5BC6152C" w:rsidR="000B6FC3" w:rsidRDefault="003F2EA6">
            <w:pPr>
              <w:suppressAutoHyphens/>
              <w:spacing w:before="20" w:after="20"/>
              <w:ind w:right="373"/>
              <w:outlineLvl w:val="0"/>
            </w:pPr>
            <w:r w:rsidRPr="007E2FD8">
              <w:rPr>
                <w:rFonts w:ascii="Calibri" w:hAnsi="Calibri"/>
                <w:sz w:val="22"/>
                <w:szCs w:val="22"/>
                <w14:textOutline w14:w="12700" w14:cap="flat" w14:cmpd="sng" w14:algn="ctr">
                  <w14:noFill/>
                  <w14:prstDash w14:val="solid"/>
                  <w14:miter w14:lim="400000"/>
                </w14:textOutline>
              </w:rPr>
              <w:t>200</w:t>
            </w:r>
            <w:r w:rsidR="007E2FD8">
              <w:rPr>
                <w:rFonts w:ascii="Calibri" w:hAnsi="Calibri"/>
                <w:sz w:val="22"/>
                <w:szCs w:val="22"/>
                <w14:textOutline w14:w="12700" w14:cap="flat" w14:cmpd="sng" w14:algn="ctr">
                  <w14:noFill/>
                  <w14:prstDash w14:val="solid"/>
                  <w14:miter w14:lim="400000"/>
                </w14:textOutline>
              </w:rPr>
              <w:t>7</w:t>
            </w:r>
            <w:r w:rsidR="0065703F">
              <w:rPr>
                <w:rFonts w:ascii="Calibri" w:hAnsi="Calibri"/>
                <w:sz w:val="22"/>
                <w:szCs w:val="22"/>
                <w14:textOutline w14:w="12700" w14:cap="flat" w14:cmpd="sng" w14:algn="ctr">
                  <w14:noFill/>
                  <w14:prstDash w14:val="solid"/>
                  <w14:miter w14:lim="400000"/>
                </w14:textOutline>
              </w:rPr>
              <w:t xml:space="preserve"> -</w:t>
            </w:r>
            <w:r>
              <w:rPr>
                <w:rFonts w:ascii="Calibri" w:hAnsi="Calibri"/>
                <w:sz w:val="22"/>
                <w:szCs w:val="22"/>
                <w14:textOutline w14:w="12700" w14:cap="flat" w14:cmpd="sng" w14:algn="ctr">
                  <w14:noFill/>
                  <w14:prstDash w14:val="solid"/>
                  <w14:miter w14:lim="400000"/>
                </w14:textOutline>
              </w:rPr>
              <w:t>20</w:t>
            </w:r>
            <w:r w:rsidR="007E2FD8">
              <w:rPr>
                <w:rFonts w:ascii="Calibri" w:hAnsi="Calibri"/>
                <w:sz w:val="22"/>
                <w:szCs w:val="22"/>
                <w14:textOutline w14:w="12700" w14:cap="flat" w14:cmpd="sng" w14:algn="ctr">
                  <w14:noFill/>
                  <w14:prstDash w14:val="solid"/>
                  <w14:miter w14:lim="400000"/>
                </w14:textOutline>
              </w:rPr>
              <w:t>12</w:t>
            </w:r>
          </w:p>
        </w:tc>
      </w:tr>
      <w:tr w:rsidR="000B6FC3" w14:paraId="53A7B803"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58A4B48F"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Nome e indirizzo del datore di lavoro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41AFB455"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0CA5E751"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Alma Mater Studiorum - Università di Bologna</w:t>
            </w:r>
          </w:p>
        </w:tc>
      </w:tr>
      <w:tr w:rsidR="000B6FC3" w14:paraId="58BE8094"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644B1DA9"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Tipo di impiego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30BDBCAE"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79FC2258" w14:textId="77777777" w:rsidR="000B6FC3" w:rsidRDefault="0065703F">
            <w:pPr>
              <w:tabs>
                <w:tab w:val="left" w:pos="1440"/>
                <w:tab w:val="left" w:pos="2880"/>
                <w:tab w:val="left" w:pos="4320"/>
                <w:tab w:val="left" w:pos="5760"/>
              </w:tabs>
              <w:suppressAutoHyphens/>
              <w:outlineLvl w:val="0"/>
            </w:pPr>
            <w:r>
              <w:rPr>
                <w:rFonts w:ascii="Calibri" w:hAnsi="Calibri"/>
                <w:b/>
                <w:bCs/>
                <w:sz w:val="22"/>
                <w:szCs w:val="22"/>
                <w14:textOutline w14:w="12700" w14:cap="flat" w14:cmpd="sng" w14:algn="ctr">
                  <w14:noFill/>
                  <w14:prstDash w14:val="solid"/>
                  <w14:miter w14:lim="400000"/>
                </w14:textOutline>
              </w:rPr>
              <w:t xml:space="preserve">Presidente </w:t>
            </w:r>
            <w:r>
              <w:rPr>
                <w:rFonts w:ascii="Calibri" w:hAnsi="Calibri"/>
                <w:sz w:val="22"/>
                <w:szCs w:val="22"/>
                <w14:textOutline w14:w="12700" w14:cap="flat" w14:cmpd="sng" w14:algn="ctr">
                  <w14:noFill/>
                  <w14:prstDash w14:val="solid"/>
                  <w14:miter w14:lim="400000"/>
                </w14:textOutline>
              </w:rPr>
              <w:t>del Corso di Laurea in Lettere</w:t>
            </w:r>
          </w:p>
        </w:tc>
      </w:tr>
    </w:tbl>
    <w:p w14:paraId="1F579C4A" w14:textId="77777777" w:rsidR="000B6FC3" w:rsidRDefault="000B6FC3">
      <w:pPr>
        <w:pStyle w:val="EinfAbs"/>
        <w:spacing w:line="276" w:lineRule="auto"/>
        <w:rPr>
          <w:lang w:val="it-IT"/>
        </w:rPr>
      </w:pPr>
    </w:p>
    <w:p w14:paraId="7F137348" w14:textId="77777777" w:rsidR="000B6FC3" w:rsidRDefault="000B6FC3">
      <w:pPr>
        <w:pStyle w:val="EinfAbs"/>
        <w:spacing w:line="276" w:lineRule="auto"/>
        <w:rPr>
          <w:lang w:val="it-IT"/>
        </w:rPr>
      </w:pPr>
    </w:p>
    <w:p w14:paraId="283A9E66" w14:textId="77777777" w:rsidR="000B6FC3" w:rsidRDefault="000B6FC3">
      <w:pPr>
        <w:pStyle w:val="Didefault"/>
        <w:spacing w:before="0"/>
        <w:ind w:right="373"/>
        <w:rPr>
          <w:rFonts w:ascii="Calibri" w:eastAsia="Calibri" w:hAnsi="Calibri" w:cs="Calibri"/>
          <w:sz w:val="20"/>
          <w:szCs w:val="20"/>
        </w:rPr>
      </w:pPr>
    </w:p>
    <w:p w14:paraId="6BDB71AA" w14:textId="77777777" w:rsidR="000B6FC3" w:rsidRDefault="000B6FC3">
      <w:pPr>
        <w:pStyle w:val="EinfAbs"/>
        <w:spacing w:line="276" w:lineRule="auto"/>
        <w:rPr>
          <w:lang w:val="it-IT"/>
        </w:rPr>
      </w:pPr>
    </w:p>
    <w:p w14:paraId="5CA472F4" w14:textId="77777777" w:rsidR="000B6FC3" w:rsidRDefault="000B6FC3">
      <w:pPr>
        <w:pStyle w:val="EinfAbs"/>
        <w:spacing w:line="276" w:lineRule="auto"/>
        <w:rPr>
          <w:lang w:val="it-IT"/>
        </w:rPr>
      </w:pPr>
    </w:p>
    <w:p w14:paraId="2BDADF92" w14:textId="77777777" w:rsidR="000B6FC3" w:rsidRDefault="000B6FC3">
      <w:pPr>
        <w:pStyle w:val="EinfAbs"/>
        <w:spacing w:line="276" w:lineRule="auto"/>
        <w:rPr>
          <w:lang w:val="it-IT"/>
        </w:rPr>
      </w:pPr>
    </w:p>
    <w:p w14:paraId="542E476A" w14:textId="77777777" w:rsidR="000B6FC3" w:rsidRDefault="000B6FC3">
      <w:pPr>
        <w:pStyle w:val="EinfAbs"/>
        <w:spacing w:line="276" w:lineRule="auto"/>
        <w:rPr>
          <w:lang w:val="it-IT"/>
        </w:rPr>
      </w:pPr>
    </w:p>
    <w:p w14:paraId="0E76858D" w14:textId="77777777" w:rsidR="000B6FC3" w:rsidRDefault="0065703F">
      <w:pPr>
        <w:pStyle w:val="EinfAbs"/>
        <w:spacing w:line="276" w:lineRule="auto"/>
        <w:rPr>
          <w:smallCaps/>
          <w:sz w:val="32"/>
          <w:szCs w:val="32"/>
          <w:lang w:val="it-IT"/>
        </w:rPr>
      </w:pPr>
      <w:r>
        <w:rPr>
          <w:smallCaps/>
          <w:sz w:val="32"/>
          <w:szCs w:val="32"/>
          <w:lang w:val="it-IT"/>
        </w:rPr>
        <w:lastRenderedPageBreak/>
        <w:t>Incarichi scientifici</w:t>
      </w:r>
    </w:p>
    <w:p w14:paraId="73EE361B" w14:textId="77777777" w:rsidR="000B6FC3" w:rsidRDefault="000B6FC3">
      <w:pPr>
        <w:pStyle w:val="EinfAbs"/>
        <w:spacing w:line="276" w:lineRule="auto"/>
        <w:rPr>
          <w:smallCaps/>
          <w:sz w:val="32"/>
          <w:szCs w:val="32"/>
          <w:lang w:val="it-IT"/>
        </w:rPr>
      </w:pPr>
    </w:p>
    <w:tbl>
      <w:tblPr>
        <w:tblStyle w:val="TableNormal"/>
        <w:tblW w:w="92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29"/>
        <w:gridCol w:w="418"/>
        <w:gridCol w:w="6192"/>
      </w:tblGrid>
      <w:tr w:rsidR="000B6FC3" w14:paraId="08AAC28A"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149E9961" w14:textId="7660027C"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lang w:val="de-DE"/>
                <w14:textOutline w14:w="12700" w14:cap="flat" w14:cmpd="sng" w14:algn="ctr">
                  <w14:noFill/>
                  <w14:prstDash w14:val="solid"/>
                  <w14:miter w14:lim="400000"/>
                </w14:textOutline>
              </w:rPr>
              <w:t xml:space="preserve">Date (da </w:t>
            </w:r>
            <w:r w:rsidR="00BA75C6">
              <w:rPr>
                <w:rFonts w:ascii="Calibri" w:hAnsi="Calibri"/>
                <w:sz w:val="20"/>
                <w:szCs w:val="20"/>
                <w14:textOutline w14:w="12700" w14:cap="flat" w14:cmpd="sng" w14:algn="ctr">
                  <w14:noFill/>
                  <w14:prstDash w14:val="solid"/>
                  <w14:miter w14:lim="400000"/>
                </w14:textOutline>
              </w:rPr>
              <w:t>2021</w:t>
            </w:r>
            <w:r>
              <w:rPr>
                <w:rFonts w:ascii="Calibri" w:hAnsi="Calibri"/>
                <w:sz w:val="20"/>
                <w:szCs w:val="20"/>
                <w14:textOutline w14:w="12700" w14:cap="flat" w14:cmpd="sng" w14:algn="ctr">
                  <w14:noFill/>
                  <w14:prstDash w14:val="solid"/>
                  <w14:miter w14:lim="400000"/>
                </w14:textOutline>
              </w:rPr>
              <w:t>)</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236EE38D"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701C4C5F" w14:textId="0C8E7C20" w:rsidR="000B6FC3" w:rsidRDefault="0065703F">
            <w:pPr>
              <w:suppressAutoHyphens/>
              <w:spacing w:before="20" w:after="20"/>
              <w:ind w:right="373"/>
              <w:outlineLvl w:val="0"/>
            </w:pPr>
            <w:r>
              <w:rPr>
                <w:rFonts w:ascii="Calibri" w:hAnsi="Calibri"/>
                <w:sz w:val="22"/>
                <w:szCs w:val="22"/>
                <w14:textOutline w14:w="12700" w14:cap="flat" w14:cmpd="sng" w14:algn="ctr">
                  <w14:noFill/>
                  <w14:prstDash w14:val="solid"/>
                  <w14:miter w14:lim="400000"/>
                </w14:textOutline>
              </w:rPr>
              <w:t>2021</w:t>
            </w:r>
            <w:r w:rsidR="00BC6EB9">
              <w:rPr>
                <w:rFonts w:ascii="Calibri" w:hAnsi="Calibri"/>
                <w:sz w:val="22"/>
                <w:szCs w:val="22"/>
                <w14:textOutline w14:w="12700" w14:cap="flat" w14:cmpd="sng" w14:algn="ctr">
                  <w14:noFill/>
                  <w14:prstDash w14:val="solid"/>
                  <w14:miter w14:lim="400000"/>
                </w14:textOutline>
              </w:rPr>
              <w:t>- in corso</w:t>
            </w:r>
          </w:p>
        </w:tc>
      </w:tr>
      <w:tr w:rsidR="000B6FC3" w14:paraId="64B42814"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19F5DC83"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Nome e indirizzo del datore di lavoro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08193FCC"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4BB11D0C"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Comitato Scientifico Nazionale per il Centenario della nascita di Pier Paolo Pasolini</w:t>
            </w:r>
          </w:p>
        </w:tc>
      </w:tr>
      <w:tr w:rsidR="000B6FC3" w14:paraId="28A23006"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6E72757C"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Tipo di impiego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3811F74E"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24493C7C" w14:textId="6CD7BD3F" w:rsidR="000B6FC3" w:rsidRDefault="0065703F">
            <w:pPr>
              <w:tabs>
                <w:tab w:val="left" w:pos="1440"/>
                <w:tab w:val="left" w:pos="2880"/>
                <w:tab w:val="left" w:pos="4320"/>
                <w:tab w:val="left" w:pos="5760"/>
              </w:tabs>
              <w:suppressAutoHyphens/>
              <w:outlineLvl w:val="0"/>
            </w:pPr>
            <w:r>
              <w:rPr>
                <w:rFonts w:ascii="Calibri" w:hAnsi="Calibri"/>
                <w:b/>
                <w:bCs/>
                <w:sz w:val="22"/>
                <w:szCs w:val="22"/>
                <w14:textOutline w14:w="12700" w14:cap="flat" w14:cmpd="sng" w14:algn="ctr">
                  <w14:noFill/>
                  <w14:prstDash w14:val="solid"/>
                  <w14:miter w14:lim="400000"/>
                </w14:textOutline>
              </w:rPr>
              <w:t>Membro del Comitato Scientifico</w:t>
            </w:r>
            <w:r w:rsidR="00BC6EB9">
              <w:rPr>
                <w:rFonts w:ascii="Calibri" w:hAnsi="Calibri"/>
                <w:b/>
                <w:bCs/>
                <w:sz w:val="22"/>
                <w:szCs w:val="22"/>
                <w14:textOutline w14:w="12700" w14:cap="flat" w14:cmpd="sng" w14:algn="ctr">
                  <w14:noFill/>
                  <w14:prstDash w14:val="solid"/>
                  <w14:miter w14:lim="400000"/>
                </w14:textOutline>
              </w:rPr>
              <w:t xml:space="preserve"> </w:t>
            </w:r>
          </w:p>
        </w:tc>
      </w:tr>
    </w:tbl>
    <w:p w14:paraId="6B2965F5" w14:textId="77777777" w:rsidR="000B6FC3" w:rsidRDefault="000B6FC3">
      <w:pPr>
        <w:pStyle w:val="EinfAbs"/>
        <w:spacing w:line="276" w:lineRule="auto"/>
        <w:rPr>
          <w:b/>
          <w:bCs/>
          <w:lang w:val="it-IT"/>
        </w:rPr>
      </w:pPr>
    </w:p>
    <w:tbl>
      <w:tblPr>
        <w:tblStyle w:val="TableNormal"/>
        <w:tblW w:w="92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29"/>
        <w:gridCol w:w="418"/>
        <w:gridCol w:w="6192"/>
      </w:tblGrid>
      <w:tr w:rsidR="000B6FC3" w14:paraId="26F7CBE9"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2E394CA2" w14:textId="1B7163CB"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lang w:val="de-DE"/>
                <w14:textOutline w14:w="12700" w14:cap="flat" w14:cmpd="sng" w14:algn="ctr">
                  <w14:noFill/>
                  <w14:prstDash w14:val="solid"/>
                  <w14:miter w14:lim="400000"/>
                </w14:textOutline>
              </w:rPr>
              <w:t>Date (</w:t>
            </w:r>
            <w:r w:rsidR="00BA75C6">
              <w:rPr>
                <w:rFonts w:ascii="Calibri" w:hAnsi="Calibri"/>
                <w:sz w:val="20"/>
                <w:szCs w:val="20"/>
                <w14:textOutline w14:w="12700" w14:cap="flat" w14:cmpd="sng" w14:algn="ctr">
                  <w14:noFill/>
                  <w14:prstDash w14:val="solid"/>
                  <w14:miter w14:lim="400000"/>
                </w14:textOutline>
              </w:rPr>
              <w:t>2021</w:t>
            </w:r>
            <w:r>
              <w:rPr>
                <w:rFonts w:ascii="Calibri" w:hAnsi="Calibri"/>
                <w:sz w:val="20"/>
                <w:szCs w:val="20"/>
                <w14:textOutline w14:w="12700" w14:cap="flat" w14:cmpd="sng" w14:algn="ctr">
                  <w14:noFill/>
                  <w14:prstDash w14:val="solid"/>
                  <w14:miter w14:lim="400000"/>
                </w14:textOutline>
              </w:rPr>
              <w:t xml:space="preserve"> </w:t>
            </w:r>
            <w:r w:rsidR="00BA75C6">
              <w:rPr>
                <w:rFonts w:ascii="Calibri" w:hAnsi="Calibri"/>
                <w:sz w:val="20"/>
                <w:szCs w:val="20"/>
                <w14:textOutline w14:w="12700" w14:cap="flat" w14:cmpd="sng" w14:algn="ctr">
                  <w14:noFill/>
                  <w14:prstDash w14:val="solid"/>
                  <w14:miter w14:lim="400000"/>
                </w14:textOutline>
              </w:rPr>
              <w:t>- 2022</w:t>
            </w:r>
            <w:r>
              <w:rPr>
                <w:rFonts w:ascii="Calibri" w:hAnsi="Calibri"/>
                <w:sz w:val="20"/>
                <w:szCs w:val="20"/>
                <w14:textOutline w14:w="12700" w14:cap="flat" w14:cmpd="sng" w14:algn="ctr">
                  <w14:noFill/>
                  <w14:prstDash w14:val="solid"/>
                  <w14:miter w14:lim="400000"/>
                </w14:textOutline>
              </w:rPr>
              <w:t>)</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673DBA97"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462C2798" w14:textId="3659FA59" w:rsidR="000B6FC3" w:rsidRDefault="0065703F">
            <w:pPr>
              <w:suppressAutoHyphens/>
              <w:spacing w:before="20" w:after="20"/>
              <w:ind w:right="373"/>
              <w:outlineLvl w:val="0"/>
            </w:pPr>
            <w:r>
              <w:rPr>
                <w:rFonts w:ascii="Calibri" w:hAnsi="Calibri"/>
                <w:sz w:val="22"/>
                <w:szCs w:val="22"/>
                <w14:textOutline w14:w="12700" w14:cap="flat" w14:cmpd="sng" w14:algn="ctr">
                  <w14:noFill/>
                  <w14:prstDash w14:val="solid"/>
                  <w14:miter w14:lim="400000"/>
                </w14:textOutline>
              </w:rPr>
              <w:t xml:space="preserve">2021 - </w:t>
            </w:r>
            <w:r w:rsidR="00BA75C6">
              <w:rPr>
                <w:rFonts w:ascii="Calibri" w:hAnsi="Calibri"/>
                <w:sz w:val="22"/>
                <w:szCs w:val="22"/>
                <w14:textOutline w14:w="12700" w14:cap="flat" w14:cmpd="sng" w14:algn="ctr">
                  <w14:noFill/>
                  <w14:prstDash w14:val="solid"/>
                  <w14:miter w14:lim="400000"/>
                </w14:textOutline>
              </w:rPr>
              <w:t>2022</w:t>
            </w:r>
          </w:p>
        </w:tc>
      </w:tr>
      <w:tr w:rsidR="000B6FC3" w14:paraId="07DA4136"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0B566D62"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Nome e indirizzo del datore di lavoro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0DAF03E0"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0E344F7E" w14:textId="77777777" w:rsidR="000B6FC3" w:rsidRDefault="0065703F">
            <w:pPr>
              <w:tabs>
                <w:tab w:val="left" w:pos="1440"/>
                <w:tab w:val="left" w:pos="2880"/>
                <w:tab w:val="left" w:pos="4320"/>
                <w:tab w:val="left" w:pos="5760"/>
              </w:tabs>
              <w:suppressAutoHyphens/>
              <w:outlineLvl w:val="0"/>
            </w:pPr>
            <w:r w:rsidRPr="0019093C">
              <w:rPr>
                <w:rFonts w:ascii="Calibri" w:hAnsi="Calibri"/>
                <w:i/>
                <w:iCs/>
                <w:sz w:val="22"/>
                <w:szCs w:val="22"/>
                <w14:textOutline w14:w="12700" w14:cap="flat" w14:cmpd="sng" w14:algn="ctr">
                  <w14:noFill/>
                  <w14:prstDash w14:val="solid"/>
                  <w14:miter w14:lim="400000"/>
                </w14:textOutline>
              </w:rPr>
              <w:t>Festa del Racconto</w:t>
            </w:r>
            <w:r>
              <w:rPr>
                <w:rFonts w:ascii="Calibri" w:hAnsi="Calibri"/>
                <w:sz w:val="22"/>
                <w:szCs w:val="22"/>
                <w14:textOutline w14:w="12700" w14:cap="flat" w14:cmpd="sng" w14:algn="ctr">
                  <w14:noFill/>
                  <w14:prstDash w14:val="solid"/>
                  <w14:miter w14:lim="400000"/>
                </w14:textOutline>
              </w:rPr>
              <w:t xml:space="preserve"> (Carpi, MO)</w:t>
            </w:r>
          </w:p>
        </w:tc>
      </w:tr>
      <w:tr w:rsidR="000B6FC3" w14:paraId="158BF644"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5B045D14"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Tipo di impiego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173A567"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C9D31CA" w14:textId="77777777" w:rsidR="000B6FC3" w:rsidRDefault="0065703F">
            <w:pPr>
              <w:tabs>
                <w:tab w:val="left" w:pos="1440"/>
                <w:tab w:val="left" w:pos="2880"/>
                <w:tab w:val="left" w:pos="4320"/>
                <w:tab w:val="left" w:pos="5760"/>
              </w:tabs>
              <w:suppressAutoHyphens/>
              <w:outlineLvl w:val="0"/>
            </w:pPr>
            <w:r>
              <w:rPr>
                <w:rFonts w:ascii="Calibri" w:hAnsi="Calibri"/>
                <w:b/>
                <w:bCs/>
                <w:sz w:val="22"/>
                <w:szCs w:val="22"/>
                <w14:textOutline w14:w="12700" w14:cap="flat" w14:cmpd="sng" w14:algn="ctr">
                  <w14:noFill/>
                  <w14:prstDash w14:val="solid"/>
                  <w14:miter w14:lim="400000"/>
                </w14:textOutline>
              </w:rPr>
              <w:t>Direzione scientifica</w:t>
            </w:r>
          </w:p>
        </w:tc>
      </w:tr>
    </w:tbl>
    <w:p w14:paraId="227987FB" w14:textId="77777777" w:rsidR="000B6FC3" w:rsidRDefault="000B6FC3">
      <w:pPr>
        <w:pStyle w:val="EinfAbs"/>
        <w:spacing w:line="276" w:lineRule="auto"/>
        <w:rPr>
          <w:b/>
          <w:bCs/>
          <w:lang w:val="it-IT"/>
        </w:rPr>
      </w:pPr>
    </w:p>
    <w:tbl>
      <w:tblPr>
        <w:tblStyle w:val="TableNormal"/>
        <w:tblW w:w="92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29"/>
        <w:gridCol w:w="418"/>
        <w:gridCol w:w="6192"/>
      </w:tblGrid>
      <w:tr w:rsidR="000B6FC3" w14:paraId="08E4FE83"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2B625BE3" w14:textId="21AD2031"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lang w:val="de-DE"/>
                <w14:textOutline w14:w="12700" w14:cap="flat" w14:cmpd="sng" w14:algn="ctr">
                  <w14:noFill/>
                  <w14:prstDash w14:val="solid"/>
                  <w14:miter w14:lim="400000"/>
                </w14:textOutline>
              </w:rPr>
              <w:t>Date (</w:t>
            </w:r>
            <w:r w:rsidR="00BA75C6">
              <w:rPr>
                <w:rFonts w:ascii="Calibri" w:hAnsi="Calibri"/>
                <w:sz w:val="20"/>
                <w:szCs w:val="20"/>
                <w:lang w:val="de-DE"/>
                <w14:textOutline w14:w="12700" w14:cap="flat" w14:cmpd="sng" w14:algn="ctr">
                  <w14:noFill/>
                  <w14:prstDash w14:val="solid"/>
                  <w14:miter w14:lim="400000"/>
                </w14:textOutline>
              </w:rPr>
              <w:t>2021</w:t>
            </w:r>
            <w:r>
              <w:rPr>
                <w:rFonts w:ascii="Calibri" w:hAnsi="Calibri"/>
                <w:sz w:val="20"/>
                <w:szCs w:val="20"/>
                <w:lang w:val="de-DE"/>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 a)</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776BD3AD"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7EA4873C" w14:textId="77777777" w:rsidR="000B6FC3" w:rsidRDefault="0065703F">
            <w:pPr>
              <w:suppressAutoHyphens/>
              <w:spacing w:before="20" w:after="20"/>
              <w:ind w:right="373"/>
              <w:outlineLvl w:val="0"/>
            </w:pPr>
            <w:r>
              <w:rPr>
                <w:rFonts w:ascii="Calibri" w:hAnsi="Calibri"/>
                <w:sz w:val="22"/>
                <w:szCs w:val="22"/>
                <w14:textOutline w14:w="12700" w14:cap="flat" w14:cmpd="sng" w14:algn="ctr">
                  <w14:noFill/>
                  <w14:prstDash w14:val="solid"/>
                  <w14:miter w14:lim="400000"/>
                </w14:textOutline>
              </w:rPr>
              <w:t>2021 - in corso</w:t>
            </w:r>
          </w:p>
        </w:tc>
      </w:tr>
      <w:tr w:rsidR="000B6FC3" w14:paraId="0D46303F"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5404A8DA"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Nome e indirizzo del datore di lavoro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1CE950D"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7D38F61A" w14:textId="77777777" w:rsidR="000B6FC3" w:rsidRDefault="0065703F">
            <w:pPr>
              <w:tabs>
                <w:tab w:val="left" w:pos="1440"/>
                <w:tab w:val="left" w:pos="2880"/>
                <w:tab w:val="left" w:pos="4320"/>
                <w:tab w:val="left" w:pos="5760"/>
              </w:tabs>
              <w:suppressAutoHyphens/>
              <w:outlineLvl w:val="0"/>
            </w:pPr>
            <w:r>
              <w:rPr>
                <w:rFonts w:ascii="Calibri" w:hAnsi="Calibri"/>
                <w:b/>
                <w:bCs/>
                <w:sz w:val="22"/>
                <w:szCs w:val="22"/>
                <w14:textOutline w14:w="12700" w14:cap="flat" w14:cmpd="sng" w14:algn="ctr">
                  <w14:noFill/>
                  <w14:prstDash w14:val="solid"/>
                  <w14:miter w14:lim="400000"/>
                </w14:textOutline>
              </w:rPr>
              <w:t>Finzioni</w:t>
            </w:r>
            <w:r>
              <w:rPr>
                <w:rFonts w:ascii="Calibri" w:hAnsi="Calibri"/>
                <w:sz w:val="22"/>
                <w:szCs w:val="22"/>
                <w14:textOutline w14:w="12700" w14:cap="flat" w14:cmpd="sng" w14:algn="ctr">
                  <w14:noFill/>
                  <w14:prstDash w14:val="solid"/>
                  <w14:miter w14:lim="400000"/>
                </w14:textOutline>
              </w:rPr>
              <w:t xml:space="preserve"> - </w:t>
            </w:r>
            <w:r>
              <w:rPr>
                <w:rFonts w:ascii="Calibri" w:hAnsi="Calibri"/>
                <w:b/>
                <w:bCs/>
                <w:sz w:val="22"/>
                <w:szCs w:val="22"/>
                <w14:textOutline w14:w="12700" w14:cap="flat" w14:cmpd="sng" w14:algn="ctr">
                  <w14:noFill/>
                  <w14:prstDash w14:val="solid"/>
                  <w14:miter w14:lim="400000"/>
                </w14:textOutline>
              </w:rPr>
              <w:t>Rivista di teoria critica e letteratura italiana contemporanea</w:t>
            </w:r>
            <w:r>
              <w:rPr>
                <w:rFonts w:ascii="Calibri" w:hAnsi="Calibri"/>
                <w:sz w:val="22"/>
                <w:szCs w:val="22"/>
                <w14:textOutline w14:w="12700" w14:cap="flat" w14:cmpd="sng" w14:algn="ctr">
                  <w14:noFill/>
                  <w14:prstDash w14:val="solid"/>
                  <w14:miter w14:lim="400000"/>
                </w14:textOutline>
              </w:rPr>
              <w:t xml:space="preserve"> dell’Università di Bologna [ISSN: 2785-2288]</w:t>
            </w:r>
          </w:p>
        </w:tc>
      </w:tr>
      <w:tr w:rsidR="000B6FC3" w14:paraId="5EEF6EA6"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58B58A79"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Tipo di impiego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478E1687"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31031954" w14:textId="77777777" w:rsidR="000B6FC3" w:rsidRDefault="0065703F">
            <w:pPr>
              <w:tabs>
                <w:tab w:val="left" w:pos="1440"/>
                <w:tab w:val="left" w:pos="2880"/>
                <w:tab w:val="left" w:pos="4320"/>
                <w:tab w:val="left" w:pos="5760"/>
              </w:tabs>
              <w:suppressAutoHyphens/>
              <w:outlineLvl w:val="0"/>
            </w:pPr>
            <w:r>
              <w:rPr>
                <w:rFonts w:ascii="Calibri" w:hAnsi="Calibri"/>
                <w:b/>
                <w:bCs/>
                <w:sz w:val="22"/>
                <w:szCs w:val="22"/>
                <w14:textOutline w14:w="12700" w14:cap="flat" w14:cmpd="sng" w14:algn="ctr">
                  <w14:noFill/>
                  <w14:prstDash w14:val="solid"/>
                  <w14:miter w14:lim="400000"/>
                </w14:textOutline>
              </w:rPr>
              <w:t>Direttore scientifico</w:t>
            </w:r>
          </w:p>
        </w:tc>
      </w:tr>
    </w:tbl>
    <w:p w14:paraId="2274CCEB" w14:textId="77777777" w:rsidR="000B6FC3" w:rsidRDefault="000B6FC3">
      <w:pPr>
        <w:pStyle w:val="EinfAbs"/>
        <w:spacing w:line="276" w:lineRule="auto"/>
        <w:rPr>
          <w:b/>
          <w:bCs/>
          <w:lang w:val="it-IT"/>
        </w:rPr>
      </w:pPr>
    </w:p>
    <w:p w14:paraId="75E61B73" w14:textId="77777777" w:rsidR="000B6FC3" w:rsidRDefault="000B6FC3">
      <w:pPr>
        <w:pStyle w:val="EinfAbs"/>
        <w:spacing w:line="276" w:lineRule="auto"/>
        <w:rPr>
          <w:lang w:val="it-IT"/>
        </w:rPr>
      </w:pPr>
    </w:p>
    <w:tbl>
      <w:tblPr>
        <w:tblStyle w:val="TableNormal"/>
        <w:tblW w:w="92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29"/>
        <w:gridCol w:w="418"/>
        <w:gridCol w:w="6192"/>
      </w:tblGrid>
      <w:tr w:rsidR="000B6FC3" w14:paraId="1A8EF93A"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17B800F1" w14:textId="23AAD055"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lang w:val="de-DE"/>
                <w14:textOutline w14:w="12700" w14:cap="flat" w14:cmpd="sng" w14:algn="ctr">
                  <w14:noFill/>
                  <w14:prstDash w14:val="solid"/>
                  <w14:miter w14:lim="400000"/>
                </w14:textOutline>
              </w:rPr>
              <w:t>Date (</w:t>
            </w:r>
            <w:r w:rsidR="00BA75C6">
              <w:rPr>
                <w:rFonts w:ascii="Calibri" w:hAnsi="Calibri"/>
                <w:sz w:val="20"/>
                <w:szCs w:val="20"/>
                <w:lang w:val="de-DE"/>
                <w14:textOutline w14:w="12700" w14:cap="flat" w14:cmpd="sng" w14:algn="ctr">
                  <w14:noFill/>
                  <w14:prstDash w14:val="solid"/>
                  <w14:miter w14:lim="400000"/>
                </w14:textOutline>
              </w:rPr>
              <w:t>2020</w:t>
            </w:r>
            <w:r>
              <w:rPr>
                <w:rFonts w:ascii="Calibri" w:hAnsi="Calibri"/>
                <w:sz w:val="20"/>
                <w:szCs w:val="20"/>
                <w14:textOutline w14:w="12700" w14:cap="flat" w14:cmpd="sng" w14:algn="ctr">
                  <w14:noFill/>
                  <w14:prstDash w14:val="solid"/>
                  <w14:miter w14:lim="400000"/>
                </w14:textOutline>
              </w:rPr>
              <w:t>– a</w:t>
            </w:r>
            <w:r w:rsidR="00BA75C6">
              <w:rPr>
                <w:rFonts w:ascii="Calibri" w:hAnsi="Calibri"/>
                <w:sz w:val="20"/>
                <w:szCs w:val="20"/>
                <w14:textOutline w14:w="12700" w14:cap="flat" w14:cmpd="sng" w14:algn="ctr">
                  <w14:noFill/>
                  <w14:prstDash w14:val="solid"/>
                  <w14:miter w14:lim="400000"/>
                </w14:textOutline>
              </w:rPr>
              <w:t xml:space="preserve"> 2022</w:t>
            </w:r>
            <w:r>
              <w:rPr>
                <w:rFonts w:ascii="Calibri" w:hAnsi="Calibri"/>
                <w:sz w:val="20"/>
                <w:szCs w:val="20"/>
                <w14:textOutline w14:w="12700" w14:cap="flat" w14:cmpd="sng" w14:algn="ctr">
                  <w14:noFill/>
                  <w14:prstDash w14:val="solid"/>
                  <w14:miter w14:lim="400000"/>
                </w14:textOutline>
              </w:rPr>
              <w:t>)</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0908E244"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34DCED79" w14:textId="08999E3B" w:rsidR="000B6FC3" w:rsidRDefault="0065703F">
            <w:pPr>
              <w:suppressAutoHyphens/>
              <w:spacing w:before="20" w:after="20"/>
              <w:ind w:right="373"/>
              <w:outlineLvl w:val="0"/>
            </w:pPr>
            <w:r>
              <w:rPr>
                <w:rFonts w:ascii="Calibri" w:hAnsi="Calibri"/>
                <w:sz w:val="22"/>
                <w:szCs w:val="22"/>
                <w14:textOutline w14:w="12700" w14:cap="flat" w14:cmpd="sng" w14:algn="ctr">
                  <w14:noFill/>
                  <w14:prstDash w14:val="solid"/>
                  <w14:miter w14:lim="400000"/>
                </w14:textOutline>
              </w:rPr>
              <w:t>202</w:t>
            </w:r>
            <w:r w:rsidR="00BA75C6">
              <w:rPr>
                <w:rFonts w:ascii="Calibri" w:hAnsi="Calibri"/>
                <w:sz w:val="22"/>
                <w:szCs w:val="22"/>
                <w14:textOutline w14:w="12700" w14:cap="flat" w14:cmpd="sng" w14:algn="ctr">
                  <w14:noFill/>
                  <w14:prstDash w14:val="solid"/>
                  <w14:miter w14:lim="400000"/>
                </w14:textOutline>
              </w:rPr>
              <w:t>2</w:t>
            </w:r>
          </w:p>
        </w:tc>
      </w:tr>
      <w:tr w:rsidR="000B6FC3" w14:paraId="78CFA552"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79FBD75F"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Nome e indirizzo del datore di lavoro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4D824548"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19A8B90B"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 xml:space="preserve">Mostra </w:t>
            </w:r>
            <w:r>
              <w:rPr>
                <w:rFonts w:ascii="Calibri" w:hAnsi="Calibri"/>
                <w:b/>
                <w:bCs/>
                <w:sz w:val="22"/>
                <w:szCs w:val="22"/>
                <w14:textOutline w14:w="12700" w14:cap="flat" w14:cmpd="sng" w14:algn="ctr">
                  <w14:noFill/>
                  <w14:prstDash w14:val="solid"/>
                  <w14:miter w14:lim="400000"/>
                </w14:textOutline>
              </w:rPr>
              <w:t>«</w:t>
            </w:r>
            <w:r>
              <w:rPr>
                <w:rFonts w:ascii="Calibri" w:hAnsi="Calibri"/>
                <w:b/>
                <w:bCs/>
                <w:i/>
                <w:iCs/>
                <w:sz w:val="22"/>
                <w:szCs w:val="22"/>
                <w14:textOutline w14:w="12700" w14:cap="flat" w14:cmpd="sng" w14:algn="ctr">
                  <w14:noFill/>
                  <w14:prstDash w14:val="solid"/>
                  <w14:miter w14:lim="400000"/>
                </w14:textOutline>
              </w:rPr>
              <w:t>Folgorazioni figurative</w:t>
            </w:r>
            <w:r>
              <w:rPr>
                <w:rFonts w:ascii="Calibri" w:hAnsi="Calibri"/>
                <w:b/>
                <w:bCs/>
                <w:sz w:val="22"/>
                <w:szCs w:val="22"/>
                <w14:textOutline w14:w="12700" w14:cap="flat" w14:cmpd="sng" w14:algn="ctr">
                  <w14:noFill/>
                  <w14:prstDash w14:val="solid"/>
                  <w14:miter w14:lim="400000"/>
                </w14:textOutline>
              </w:rPr>
              <w:t>»</w:t>
            </w:r>
            <w:r>
              <w:rPr>
                <w:rFonts w:ascii="Calibri" w:hAnsi="Calibri"/>
                <w:sz w:val="22"/>
                <w:szCs w:val="22"/>
                <w14:textOutline w14:w="12700" w14:cap="flat" w14:cmpd="sng" w14:algn="ctr">
                  <w14:noFill/>
                  <w14:prstDash w14:val="solid"/>
                  <w14:miter w14:lim="400000"/>
                </w14:textOutline>
              </w:rPr>
              <w:t>, svolta tra il febbraio e l’ottobre del 2022, dedicata all’influenza artistica nell’opera di Pasolini</w:t>
            </w:r>
          </w:p>
        </w:tc>
      </w:tr>
      <w:tr w:rsidR="000B6FC3" w14:paraId="7BA15010"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5106422F"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Tipo di impiego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7825E79A"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6132F9AD" w14:textId="77777777" w:rsidR="000B6FC3" w:rsidRDefault="0065703F">
            <w:pPr>
              <w:tabs>
                <w:tab w:val="left" w:pos="1440"/>
                <w:tab w:val="left" w:pos="2880"/>
                <w:tab w:val="left" w:pos="4320"/>
                <w:tab w:val="left" w:pos="5760"/>
              </w:tabs>
              <w:suppressAutoHyphens/>
              <w:outlineLvl w:val="0"/>
            </w:pPr>
            <w:r>
              <w:rPr>
                <w:rFonts w:ascii="Calibri" w:hAnsi="Calibri"/>
                <w:b/>
                <w:bCs/>
                <w:sz w:val="22"/>
                <w:szCs w:val="22"/>
                <w14:textOutline w14:w="12700" w14:cap="flat" w14:cmpd="sng" w14:algn="ctr">
                  <w14:noFill/>
                  <w14:prstDash w14:val="solid"/>
                  <w14:miter w14:lim="400000"/>
                </w14:textOutline>
              </w:rPr>
              <w:t xml:space="preserve">Ideazione e organizzazione </w:t>
            </w:r>
            <w:r>
              <w:rPr>
                <w:rFonts w:ascii="Calibri" w:hAnsi="Calibri"/>
                <w:sz w:val="22"/>
                <w:szCs w:val="22"/>
                <w14:textOutline w14:w="12700" w14:cap="flat" w14:cmpd="sng" w14:algn="ctr">
                  <w14:noFill/>
                  <w14:prstDash w14:val="solid"/>
                  <w14:miter w14:lim="400000"/>
                </w14:textOutline>
              </w:rPr>
              <w:t xml:space="preserve">in collaborazione con la </w:t>
            </w:r>
            <w:r>
              <w:rPr>
                <w:rFonts w:ascii="Calibri" w:hAnsi="Calibri"/>
                <w:b/>
                <w:bCs/>
                <w:sz w:val="22"/>
                <w:szCs w:val="22"/>
                <w14:textOutline w14:w="12700" w14:cap="flat" w14:cmpd="sng" w14:algn="ctr">
                  <w14:noFill/>
                  <w14:prstDash w14:val="solid"/>
                  <w14:miter w14:lim="400000"/>
                </w14:textOutline>
              </w:rPr>
              <w:t>Cineteca di Bologna</w:t>
            </w:r>
          </w:p>
        </w:tc>
      </w:tr>
    </w:tbl>
    <w:p w14:paraId="76897D6E" w14:textId="77777777" w:rsidR="000B6FC3" w:rsidRDefault="000B6FC3">
      <w:pPr>
        <w:pStyle w:val="EinfAbs"/>
        <w:spacing w:line="276" w:lineRule="auto"/>
        <w:rPr>
          <w:lang w:val="it-IT"/>
        </w:rPr>
      </w:pPr>
    </w:p>
    <w:p w14:paraId="139DDC79" w14:textId="77777777" w:rsidR="000B6FC3" w:rsidRDefault="000B6FC3">
      <w:pPr>
        <w:pStyle w:val="EinfAbs"/>
        <w:spacing w:line="276" w:lineRule="auto"/>
        <w:rPr>
          <w:b/>
          <w:bCs/>
          <w:lang w:val="it-IT"/>
        </w:rPr>
      </w:pPr>
    </w:p>
    <w:tbl>
      <w:tblPr>
        <w:tblStyle w:val="TableNormal"/>
        <w:tblW w:w="92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29"/>
        <w:gridCol w:w="418"/>
        <w:gridCol w:w="6192"/>
      </w:tblGrid>
      <w:tr w:rsidR="000B6FC3" w14:paraId="581B0563"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2A1FDD02" w14:textId="5985F67A"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lang w:val="de-DE"/>
                <w14:textOutline w14:w="12700" w14:cap="flat" w14:cmpd="sng" w14:algn="ctr">
                  <w14:noFill/>
                  <w14:prstDash w14:val="solid"/>
                  <w14:miter w14:lim="400000"/>
                </w14:textOutline>
              </w:rPr>
              <w:t xml:space="preserve">Date (da </w:t>
            </w:r>
            <w:r w:rsidR="00BA75C6">
              <w:rPr>
                <w:rFonts w:ascii="Calibri" w:hAnsi="Calibri"/>
                <w:sz w:val="20"/>
                <w:szCs w:val="20"/>
                <w14:textOutline w14:w="12700" w14:cap="flat" w14:cmpd="sng" w14:algn="ctr">
                  <w14:noFill/>
                  <w14:prstDash w14:val="solid"/>
                  <w14:miter w14:lim="400000"/>
                </w14:textOutline>
              </w:rPr>
              <w:t>2014</w:t>
            </w:r>
            <w:r>
              <w:rPr>
                <w:rFonts w:ascii="Calibri" w:hAnsi="Calibri"/>
                <w:sz w:val="20"/>
                <w:szCs w:val="20"/>
                <w14:textOutline w14:w="12700" w14:cap="flat" w14:cmpd="sng" w14:algn="ctr">
                  <w14:noFill/>
                  <w14:prstDash w14:val="solid"/>
                  <w14:miter w14:lim="400000"/>
                </w14:textOutline>
              </w:rPr>
              <w:t>)</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236E6168"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5C9B97CA" w14:textId="77777777" w:rsidR="000B6FC3" w:rsidRDefault="0065703F">
            <w:pPr>
              <w:suppressAutoHyphens/>
              <w:spacing w:before="20" w:after="20"/>
              <w:ind w:right="373"/>
              <w:outlineLvl w:val="0"/>
            </w:pPr>
            <w:r>
              <w:rPr>
                <w:rFonts w:ascii="Calibri" w:hAnsi="Calibri"/>
                <w:sz w:val="22"/>
                <w:szCs w:val="22"/>
                <w14:textOutline w14:w="12700" w14:cap="flat" w14:cmpd="sng" w14:algn="ctr">
                  <w14:noFill/>
                  <w14:prstDash w14:val="solid"/>
                  <w14:miter w14:lim="400000"/>
                </w14:textOutline>
              </w:rPr>
              <w:t>2014 - in corso</w:t>
            </w:r>
          </w:p>
        </w:tc>
      </w:tr>
      <w:tr w:rsidR="000B6FC3" w14:paraId="0044E038"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1FAA7B1D"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Nome e indirizzo del datore di lavoro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6A41BA56"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769654EC" w14:textId="77777777" w:rsidR="000B6FC3" w:rsidRDefault="0065703F">
            <w:pPr>
              <w:tabs>
                <w:tab w:val="left" w:pos="1440"/>
                <w:tab w:val="left" w:pos="2880"/>
                <w:tab w:val="left" w:pos="4320"/>
                <w:tab w:val="left" w:pos="5760"/>
              </w:tabs>
              <w:suppressAutoHyphens/>
              <w:outlineLvl w:val="0"/>
            </w:pPr>
            <w:r>
              <w:rPr>
                <w:rFonts w:ascii="Calibri" w:hAnsi="Calibri"/>
                <w:b/>
                <w:bCs/>
                <w:sz w:val="22"/>
                <w:szCs w:val="22"/>
                <w14:textOutline w14:w="12700" w14:cap="flat" w14:cmpd="sng" w14:algn="ctr">
                  <w14:noFill/>
                  <w14:prstDash w14:val="solid"/>
                  <w14:miter w14:lim="400000"/>
                </w14:textOutline>
              </w:rPr>
              <w:t xml:space="preserve">Rivista Pascoliana </w:t>
            </w:r>
            <w:r>
              <w:rPr>
                <w:rFonts w:ascii="Calibri" w:hAnsi="Calibri"/>
                <w:sz w:val="22"/>
                <w:szCs w:val="22"/>
                <w14:textOutline w14:w="12700" w14:cap="flat" w14:cmpd="sng" w14:algn="ctr">
                  <w14:noFill/>
                  <w14:prstDash w14:val="solid"/>
                  <w14:miter w14:lim="400000"/>
                </w14:textOutline>
              </w:rPr>
              <w:t>[ISSN: 1120-8856]</w:t>
            </w:r>
          </w:p>
        </w:tc>
      </w:tr>
      <w:tr w:rsidR="000B6FC3" w14:paraId="2F2CE152"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6D5A68D5"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Tipo di impiego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40749ED4"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4FDFF02" w14:textId="77777777" w:rsidR="000B6FC3" w:rsidRDefault="0065703F">
            <w:pPr>
              <w:tabs>
                <w:tab w:val="left" w:pos="1440"/>
                <w:tab w:val="left" w:pos="2880"/>
                <w:tab w:val="left" w:pos="4320"/>
                <w:tab w:val="left" w:pos="5760"/>
              </w:tabs>
              <w:suppressAutoHyphens/>
              <w:outlineLvl w:val="0"/>
            </w:pPr>
            <w:r>
              <w:rPr>
                <w:rFonts w:ascii="Calibri" w:hAnsi="Calibri"/>
                <w:b/>
                <w:bCs/>
                <w:sz w:val="22"/>
                <w:szCs w:val="22"/>
                <w14:textOutline w14:w="12700" w14:cap="flat" w14:cmpd="sng" w14:algn="ctr">
                  <w14:noFill/>
                  <w14:prstDash w14:val="solid"/>
                  <w14:miter w14:lim="400000"/>
                </w14:textOutline>
              </w:rPr>
              <w:t>Direzione</w:t>
            </w:r>
          </w:p>
        </w:tc>
      </w:tr>
    </w:tbl>
    <w:p w14:paraId="67CCC859" w14:textId="77777777" w:rsidR="000B6FC3" w:rsidRDefault="000B6FC3">
      <w:pPr>
        <w:pStyle w:val="EinfAbs"/>
        <w:spacing w:line="276" w:lineRule="auto"/>
        <w:rPr>
          <w:b/>
          <w:bCs/>
          <w:lang w:val="it-IT"/>
        </w:rPr>
      </w:pPr>
    </w:p>
    <w:p w14:paraId="362EFC10" w14:textId="77777777" w:rsidR="000B6FC3" w:rsidRDefault="000B6FC3">
      <w:pPr>
        <w:pStyle w:val="EinfAbs"/>
        <w:spacing w:line="276" w:lineRule="auto"/>
        <w:rPr>
          <w:b/>
          <w:bCs/>
          <w:lang w:val="it-IT"/>
        </w:rPr>
      </w:pPr>
    </w:p>
    <w:tbl>
      <w:tblPr>
        <w:tblStyle w:val="TableNormal"/>
        <w:tblW w:w="92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29"/>
        <w:gridCol w:w="418"/>
        <w:gridCol w:w="6192"/>
      </w:tblGrid>
      <w:tr w:rsidR="000B6FC3" w14:paraId="57FF7871"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4388C3B6" w14:textId="3B4FD211"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lang w:val="de-DE"/>
                <w14:textOutline w14:w="12700" w14:cap="flat" w14:cmpd="sng" w14:algn="ctr">
                  <w14:noFill/>
                  <w14:prstDash w14:val="solid"/>
                  <w14:miter w14:lim="400000"/>
                </w14:textOutline>
              </w:rPr>
              <w:t xml:space="preserve">Date (da </w:t>
            </w:r>
            <w:r w:rsidR="00BA75C6">
              <w:rPr>
                <w:rFonts w:ascii="Calibri" w:hAnsi="Calibri"/>
                <w:sz w:val="20"/>
                <w:szCs w:val="20"/>
                <w14:textOutline w14:w="12700" w14:cap="flat" w14:cmpd="sng" w14:algn="ctr">
                  <w14:noFill/>
                  <w14:prstDash w14:val="solid"/>
                  <w14:miter w14:lim="400000"/>
                </w14:textOutline>
              </w:rPr>
              <w:t>2007</w:t>
            </w:r>
            <w:r>
              <w:rPr>
                <w:rFonts w:ascii="Calibri" w:hAnsi="Calibri"/>
                <w:sz w:val="20"/>
                <w:szCs w:val="20"/>
                <w14:textOutline w14:w="12700" w14:cap="flat" w14:cmpd="sng" w14:algn="ctr">
                  <w14:noFill/>
                  <w14:prstDash w14:val="solid"/>
                  <w14:miter w14:lim="400000"/>
                </w14:textOutline>
              </w:rPr>
              <w:t>)</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70C8E50C"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6607E595" w14:textId="77777777" w:rsidR="000B6FC3" w:rsidRDefault="0065703F">
            <w:pPr>
              <w:suppressAutoHyphens/>
              <w:spacing w:before="20" w:after="20"/>
              <w:ind w:right="373"/>
              <w:outlineLvl w:val="0"/>
            </w:pPr>
            <w:r>
              <w:rPr>
                <w:rFonts w:ascii="Calibri" w:hAnsi="Calibri"/>
                <w:sz w:val="22"/>
                <w:szCs w:val="22"/>
                <w14:textOutline w14:w="12700" w14:cap="flat" w14:cmpd="sng" w14:algn="ctr">
                  <w14:noFill/>
                  <w14:prstDash w14:val="solid"/>
                  <w14:miter w14:lim="400000"/>
                </w14:textOutline>
              </w:rPr>
              <w:t>2007 - in corso</w:t>
            </w:r>
          </w:p>
        </w:tc>
      </w:tr>
      <w:tr w:rsidR="000B6FC3" w14:paraId="1FA78880" w14:textId="77777777">
        <w:trPr>
          <w:trHeight w:val="54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7EBC75CB"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Nome e indirizzo del datore di lavoro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1EFFD86C"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81E5B75" w14:textId="77777777" w:rsidR="000B6FC3" w:rsidRDefault="0065703F">
            <w:pPr>
              <w:tabs>
                <w:tab w:val="left" w:pos="1440"/>
                <w:tab w:val="left" w:pos="2880"/>
                <w:tab w:val="left" w:pos="4320"/>
                <w:tab w:val="left" w:pos="5760"/>
              </w:tabs>
              <w:suppressAutoHyphens/>
              <w:outlineLvl w:val="0"/>
            </w:pPr>
            <w:r>
              <w:rPr>
                <w:rFonts w:ascii="Calibri" w:hAnsi="Calibri"/>
                <w:b/>
                <w:bCs/>
                <w:sz w:val="22"/>
                <w:szCs w:val="22"/>
                <w14:textOutline w14:w="12700" w14:cap="flat" w14:cmpd="sng" w14:algn="ctr">
                  <w14:noFill/>
                  <w14:prstDash w14:val="solid"/>
                  <w14:miter w14:lim="400000"/>
                </w14:textOutline>
              </w:rPr>
              <w:t xml:space="preserve">Studi Pasoliniani </w:t>
            </w:r>
            <w:r>
              <w:rPr>
                <w:rFonts w:ascii="Calibri" w:hAnsi="Calibri"/>
                <w:sz w:val="22"/>
                <w:szCs w:val="22"/>
                <w14:textOutline w14:w="12700" w14:cap="flat" w14:cmpd="sng" w14:algn="ctr">
                  <w14:noFill/>
                  <w14:prstDash w14:val="solid"/>
                  <w14:miter w14:lim="400000"/>
                </w14:textOutline>
              </w:rPr>
              <w:t>[ISSN: 1972-473X]</w:t>
            </w:r>
          </w:p>
        </w:tc>
      </w:tr>
      <w:tr w:rsidR="000B6FC3" w14:paraId="6DCBF44D"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792C46AD" w14:textId="77777777" w:rsidR="000B6FC3" w:rsidRDefault="0065703F">
            <w:pPr>
              <w:suppressAutoHyphens/>
              <w:spacing w:before="20" w:after="20"/>
              <w:ind w:right="373"/>
              <w:jc w:val="right"/>
              <w:outlineLvl w:val="0"/>
            </w:pPr>
            <w:r>
              <w:rPr>
                <w:rFonts w:ascii="Calibri" w:hAnsi="Calibri"/>
                <w:b/>
                <w:bCs/>
                <w:sz w:val="20"/>
                <w:szCs w:val="20"/>
                <w14:textOutline w14:w="12700" w14:cap="flat" w14:cmpd="sng" w14:algn="ctr">
                  <w14:noFill/>
                  <w14:prstDash w14:val="solid"/>
                  <w14:miter w14:lim="400000"/>
                </w14:textOutline>
              </w:rPr>
              <w:t xml:space="preserve">• </w:t>
            </w:r>
            <w:r>
              <w:rPr>
                <w:rFonts w:ascii="Calibri" w:hAnsi="Calibri"/>
                <w:sz w:val="20"/>
                <w:szCs w:val="20"/>
                <w14:textOutline w14:w="12700" w14:cap="flat" w14:cmpd="sng" w14:algn="ctr">
                  <w14:noFill/>
                  <w14:prstDash w14:val="solid"/>
                  <w14:miter w14:lim="400000"/>
                </w14:textOutline>
              </w:rPr>
              <w:t>Tipo di impiego</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32A0532F"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4BA40120" w14:textId="77777777" w:rsidR="000B6FC3" w:rsidRDefault="0065703F">
            <w:pPr>
              <w:tabs>
                <w:tab w:val="left" w:pos="1440"/>
                <w:tab w:val="left" w:pos="2880"/>
                <w:tab w:val="left" w:pos="4320"/>
                <w:tab w:val="left" w:pos="5760"/>
              </w:tabs>
              <w:suppressAutoHyphens/>
              <w:outlineLvl w:val="0"/>
            </w:pPr>
            <w:r>
              <w:rPr>
                <w:rFonts w:ascii="Calibri" w:hAnsi="Calibri"/>
                <w:b/>
                <w:bCs/>
                <w:sz w:val="22"/>
                <w:szCs w:val="22"/>
                <w14:textOutline w14:w="12700" w14:cap="flat" w14:cmpd="sng" w14:algn="ctr">
                  <w14:noFill/>
                  <w14:prstDash w14:val="solid"/>
                  <w14:miter w14:lim="400000"/>
                </w14:textOutline>
              </w:rPr>
              <w:t>Membro del Comitato Scientifico</w:t>
            </w:r>
          </w:p>
        </w:tc>
      </w:tr>
    </w:tbl>
    <w:p w14:paraId="44681958" w14:textId="77777777" w:rsidR="000B6FC3" w:rsidRDefault="000B6FC3">
      <w:pPr>
        <w:pStyle w:val="EinfAbs"/>
        <w:spacing w:line="276" w:lineRule="auto"/>
        <w:rPr>
          <w:b/>
          <w:bCs/>
          <w:lang w:val="it-IT"/>
        </w:rPr>
      </w:pPr>
    </w:p>
    <w:p w14:paraId="78C2B29B" w14:textId="77777777" w:rsidR="000B6FC3" w:rsidRDefault="000B6FC3">
      <w:pPr>
        <w:pStyle w:val="Didefault"/>
        <w:spacing w:before="0"/>
        <w:ind w:right="373"/>
        <w:rPr>
          <w:rFonts w:ascii="Calibri" w:eastAsia="Calibri" w:hAnsi="Calibri" w:cs="Calibri"/>
          <w:sz w:val="20"/>
          <w:szCs w:val="20"/>
        </w:rPr>
      </w:pPr>
    </w:p>
    <w:tbl>
      <w:tblPr>
        <w:tblStyle w:val="TableNormal"/>
        <w:tblW w:w="36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72"/>
      </w:tblGrid>
      <w:tr w:rsidR="000B6FC3" w14:paraId="3158E7EE" w14:textId="77777777">
        <w:trPr>
          <w:trHeight w:val="755"/>
        </w:trPr>
        <w:tc>
          <w:tcPr>
            <w:tcW w:w="3672"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604AD1A1" w14:textId="77777777" w:rsidR="000B6FC3" w:rsidRDefault="0065703F">
            <w:pPr>
              <w:suppressAutoHyphens/>
              <w:ind w:right="373"/>
              <w:outlineLvl w:val="0"/>
            </w:pPr>
            <w:r>
              <w:rPr>
                <w:rFonts w:ascii="Calibri" w:hAnsi="Calibri"/>
                <w:b/>
                <w:bCs/>
                <w:smallCaps/>
                <w:sz w:val="32"/>
                <w:szCs w:val="32"/>
                <w14:textOutline w14:w="12700" w14:cap="flat" w14:cmpd="sng" w14:algn="ctr">
                  <w14:noFill/>
                  <w14:prstDash w14:val="solid"/>
                  <w14:miter w14:lim="400000"/>
                </w14:textOutline>
              </w:rPr>
              <w:lastRenderedPageBreak/>
              <w:t>Istruzione e formazione</w:t>
            </w:r>
          </w:p>
        </w:tc>
      </w:tr>
    </w:tbl>
    <w:p w14:paraId="3AC65227" w14:textId="77777777" w:rsidR="000B6FC3" w:rsidRDefault="000B6FC3">
      <w:pPr>
        <w:pStyle w:val="Didefault"/>
        <w:spacing w:before="0"/>
        <w:ind w:right="373"/>
        <w:rPr>
          <w:rFonts w:ascii="Calibri" w:eastAsia="Calibri" w:hAnsi="Calibri" w:cs="Calibri"/>
          <w:sz w:val="20"/>
          <w:szCs w:val="20"/>
        </w:rPr>
      </w:pPr>
    </w:p>
    <w:tbl>
      <w:tblPr>
        <w:tblStyle w:val="TableNormal"/>
        <w:tblW w:w="92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29"/>
        <w:gridCol w:w="418"/>
        <w:gridCol w:w="6192"/>
      </w:tblGrid>
      <w:tr w:rsidR="000B6FC3" w14:paraId="28D5E519"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654A80F3" w14:textId="77777777" w:rsidR="000B6FC3" w:rsidRDefault="0065703F">
            <w:pPr>
              <w:suppressAutoHyphens/>
              <w:spacing w:before="20" w:after="20"/>
              <w:ind w:right="373"/>
              <w:jc w:val="right"/>
              <w:outlineLvl w:val="0"/>
            </w:pPr>
            <w:r>
              <w:rPr>
                <w:rFonts w:ascii="Calibri" w:hAnsi="Calibri"/>
                <w:sz w:val="20"/>
                <w:szCs w:val="20"/>
                <w14:textOutline w14:w="12700" w14:cap="flat" w14:cmpd="sng" w14:algn="ctr">
                  <w14:noFill/>
                  <w14:prstDash w14:val="solid"/>
                  <w14:miter w14:lim="400000"/>
                </w14:textOutline>
              </w:rPr>
              <w:t>• Date (1988 – 1991)</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7641E1DC"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5882B13A" w14:textId="77777777" w:rsidR="000B6FC3" w:rsidRDefault="0065703F">
            <w:pPr>
              <w:suppressAutoHyphens/>
              <w:spacing w:before="20" w:after="20"/>
              <w:ind w:right="373"/>
              <w:outlineLvl w:val="0"/>
            </w:pPr>
            <w:r>
              <w:rPr>
                <w:rFonts w:ascii="Calibri" w:hAnsi="Calibri"/>
                <w:sz w:val="22"/>
                <w:szCs w:val="22"/>
                <w14:textOutline w14:w="12700" w14:cap="flat" w14:cmpd="sng" w14:algn="ctr">
                  <w14:noFill/>
                  <w14:prstDash w14:val="solid"/>
                  <w14:miter w14:lim="400000"/>
                </w14:textOutline>
              </w:rPr>
              <w:t>Dottorato di ricerca in Culture letterarie, filologiche, storiche</w:t>
            </w:r>
          </w:p>
        </w:tc>
      </w:tr>
      <w:tr w:rsidR="000B6FC3" w14:paraId="58FC63DD" w14:textId="77777777">
        <w:trPr>
          <w:trHeight w:val="80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30C2C08E" w14:textId="77777777" w:rsidR="000B6FC3" w:rsidRDefault="0065703F">
            <w:pPr>
              <w:suppressAutoHyphens/>
              <w:spacing w:before="20" w:after="20"/>
              <w:ind w:right="373"/>
              <w:jc w:val="right"/>
              <w:outlineLvl w:val="0"/>
            </w:pPr>
            <w:r>
              <w:rPr>
                <w:rFonts w:ascii="Calibri" w:hAnsi="Calibri"/>
                <w:sz w:val="20"/>
                <w:szCs w:val="20"/>
                <w14:textOutline w14:w="12700" w14:cap="flat" w14:cmpd="sng" w14:algn="ctr">
                  <w14:noFill/>
                  <w14:prstDash w14:val="solid"/>
                  <w14:miter w14:lim="400000"/>
                </w14:textOutline>
              </w:rPr>
              <w:t>• Nome e tipo di istituto di istruzione o formazione</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3A61E493"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88A9ED6"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Alma Mater Studiorum - Università di Bologna</w:t>
            </w:r>
          </w:p>
        </w:tc>
      </w:tr>
      <w:tr w:rsidR="000B6FC3" w14:paraId="11932261"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658FF33E" w14:textId="77777777" w:rsidR="000B6FC3" w:rsidRDefault="0065703F">
            <w:pPr>
              <w:suppressAutoHyphens/>
              <w:spacing w:before="20" w:after="20"/>
              <w:ind w:right="373"/>
              <w:jc w:val="right"/>
              <w:outlineLvl w:val="0"/>
            </w:pPr>
            <w:r>
              <w:rPr>
                <w:rFonts w:ascii="Calibri" w:hAnsi="Calibri"/>
                <w:sz w:val="20"/>
                <w:szCs w:val="20"/>
                <w14:textOutline w14:w="12700" w14:cap="flat" w14:cmpd="sng" w14:algn="ctr">
                  <w14:noFill/>
                  <w14:prstDash w14:val="solid"/>
                  <w14:miter w14:lim="400000"/>
                </w14:textOutline>
              </w:rPr>
              <w:t>• Titolo della tesi</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E73892F"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1162ACFD" w14:textId="77777777" w:rsidR="000B6FC3" w:rsidRDefault="000B6FC3"/>
        </w:tc>
      </w:tr>
      <w:tr w:rsidR="000B6FC3" w14:paraId="69E7D1CD"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549AAD1E" w14:textId="77777777" w:rsidR="000B6FC3" w:rsidRDefault="0065703F">
            <w:pPr>
              <w:suppressAutoHyphens/>
              <w:spacing w:before="20" w:after="20"/>
              <w:ind w:right="373"/>
              <w:jc w:val="right"/>
              <w:outlineLvl w:val="0"/>
            </w:pPr>
            <w:r>
              <w:rPr>
                <w:rFonts w:ascii="Calibri" w:hAnsi="Calibri"/>
                <w:sz w:val="20"/>
                <w:szCs w:val="20"/>
                <w14:textOutline w14:w="12700" w14:cap="flat" w14:cmpd="sng" w14:algn="ctr">
                  <w14:noFill/>
                  <w14:prstDash w14:val="solid"/>
                  <w14:miter w14:lim="400000"/>
                </w14:textOutline>
              </w:rPr>
              <w:t>• Tutor</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4CF0357C"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3640AADE"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Prof. Fausto Curi</w:t>
            </w:r>
          </w:p>
        </w:tc>
      </w:tr>
      <w:tr w:rsidR="000B6FC3" w14:paraId="54F2DB4C"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7D68866D" w14:textId="77777777" w:rsidR="000B6FC3" w:rsidRDefault="0065703F">
            <w:pPr>
              <w:suppressAutoHyphens/>
              <w:spacing w:before="20" w:after="20"/>
              <w:ind w:right="373"/>
              <w:jc w:val="right"/>
              <w:outlineLvl w:val="0"/>
            </w:pPr>
            <w:r>
              <w:rPr>
                <w:rFonts w:ascii="Calibri" w:hAnsi="Calibri"/>
                <w:sz w:val="20"/>
                <w:szCs w:val="20"/>
                <w14:textOutline w14:w="12700" w14:cap="flat" w14:cmpd="sng" w14:algn="ctr">
                  <w14:noFill/>
                  <w14:prstDash w14:val="solid"/>
                  <w14:miter w14:lim="400000"/>
                </w14:textOutline>
              </w:rPr>
              <w:t>• Votazione</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2DFA0573"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6BAFDE5F"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Eccellente</w:t>
            </w:r>
          </w:p>
        </w:tc>
      </w:tr>
    </w:tbl>
    <w:p w14:paraId="03D3C4F6" w14:textId="77777777" w:rsidR="000B6FC3" w:rsidRDefault="000B6FC3">
      <w:pPr>
        <w:pStyle w:val="Didefault"/>
        <w:spacing w:before="0"/>
        <w:ind w:right="373"/>
        <w:rPr>
          <w:rFonts w:ascii="Calibri" w:eastAsia="Calibri" w:hAnsi="Calibri" w:cs="Calibri"/>
          <w:b/>
          <w:bCs/>
          <w:sz w:val="20"/>
          <w:szCs w:val="20"/>
        </w:rPr>
      </w:pPr>
    </w:p>
    <w:p w14:paraId="6E37B661" w14:textId="77777777" w:rsidR="000B6FC3" w:rsidRDefault="000B6FC3">
      <w:pPr>
        <w:pStyle w:val="Didefault"/>
        <w:spacing w:before="0"/>
        <w:ind w:right="373"/>
        <w:rPr>
          <w:rFonts w:ascii="Calibri" w:eastAsia="Calibri" w:hAnsi="Calibri" w:cs="Calibri"/>
          <w:b/>
          <w:bCs/>
          <w:sz w:val="20"/>
          <w:szCs w:val="20"/>
        </w:rPr>
      </w:pPr>
    </w:p>
    <w:p w14:paraId="6A5C9D19" w14:textId="77777777" w:rsidR="000B6FC3" w:rsidRDefault="000B6FC3">
      <w:pPr>
        <w:pStyle w:val="Didefault"/>
        <w:spacing w:before="0"/>
        <w:ind w:right="373"/>
        <w:rPr>
          <w:rFonts w:ascii="Calibri" w:eastAsia="Calibri" w:hAnsi="Calibri" w:cs="Calibri"/>
          <w:b/>
          <w:bCs/>
          <w:sz w:val="20"/>
          <w:szCs w:val="20"/>
        </w:rPr>
      </w:pPr>
    </w:p>
    <w:tbl>
      <w:tblPr>
        <w:tblStyle w:val="TableNormal"/>
        <w:tblW w:w="92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29"/>
        <w:gridCol w:w="418"/>
        <w:gridCol w:w="6192"/>
      </w:tblGrid>
      <w:tr w:rsidR="000B6FC3" w14:paraId="6C8FB04E"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7E03BDA4" w14:textId="77777777" w:rsidR="000B6FC3" w:rsidRDefault="0065703F">
            <w:pPr>
              <w:suppressAutoHyphens/>
              <w:spacing w:before="20" w:after="20"/>
              <w:ind w:right="373"/>
              <w:jc w:val="right"/>
              <w:outlineLvl w:val="0"/>
            </w:pPr>
            <w:r>
              <w:rPr>
                <w:rFonts w:ascii="Calibri" w:hAnsi="Calibri"/>
                <w:sz w:val="20"/>
                <w:szCs w:val="20"/>
                <w14:textOutline w14:w="12700" w14:cap="flat" w14:cmpd="sng" w14:algn="ctr">
                  <w14:noFill/>
                  <w14:prstDash w14:val="solid"/>
                  <w14:miter w14:lim="400000"/>
                </w14:textOutline>
              </w:rPr>
              <w:t>• Date (1988 – 1991)</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708F3C8E"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4212F6B7" w14:textId="77777777" w:rsidR="000B6FC3" w:rsidRDefault="0065703F">
            <w:pPr>
              <w:suppressAutoHyphens/>
              <w:spacing w:before="20" w:after="20"/>
              <w:ind w:right="373"/>
              <w:outlineLvl w:val="0"/>
            </w:pPr>
            <w:r>
              <w:rPr>
                <w:rFonts w:ascii="Calibri" w:hAnsi="Calibri"/>
                <w:sz w:val="22"/>
                <w:szCs w:val="22"/>
                <w14:textOutline w14:w="12700" w14:cap="flat" w14:cmpd="sng" w14:algn="ctr">
                  <w14:noFill/>
                  <w14:prstDash w14:val="solid"/>
                  <w14:miter w14:lim="400000"/>
                </w14:textOutline>
              </w:rPr>
              <w:t>Laurea in Lettere</w:t>
            </w:r>
          </w:p>
        </w:tc>
      </w:tr>
      <w:tr w:rsidR="000B6FC3" w14:paraId="7109E276" w14:textId="77777777">
        <w:trPr>
          <w:trHeight w:val="80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5F6B9AC4" w14:textId="77777777" w:rsidR="000B6FC3" w:rsidRDefault="0065703F">
            <w:pPr>
              <w:suppressAutoHyphens/>
              <w:spacing w:before="20" w:after="20"/>
              <w:ind w:right="373"/>
              <w:jc w:val="right"/>
              <w:outlineLvl w:val="0"/>
            </w:pPr>
            <w:r>
              <w:rPr>
                <w:rFonts w:ascii="Calibri" w:hAnsi="Calibri"/>
                <w:sz w:val="20"/>
                <w:szCs w:val="20"/>
                <w14:textOutline w14:w="12700" w14:cap="flat" w14:cmpd="sng" w14:algn="ctr">
                  <w14:noFill/>
                  <w14:prstDash w14:val="solid"/>
                  <w14:miter w14:lim="400000"/>
                </w14:textOutline>
              </w:rPr>
              <w:t>• Nome e tipo di istituto di istruzione o formazione</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3E1D49EA"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04A96164"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Alma Mater Studiorum - Università di Bologna</w:t>
            </w:r>
          </w:p>
        </w:tc>
      </w:tr>
      <w:tr w:rsidR="000B6FC3" w14:paraId="25C16BF5"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2341BE5B" w14:textId="77777777" w:rsidR="000B6FC3" w:rsidRDefault="0065703F">
            <w:pPr>
              <w:suppressAutoHyphens/>
              <w:spacing w:before="20" w:after="20"/>
              <w:ind w:right="373"/>
              <w:jc w:val="right"/>
              <w:outlineLvl w:val="0"/>
            </w:pPr>
            <w:r>
              <w:rPr>
                <w:rFonts w:ascii="Calibri" w:hAnsi="Calibri"/>
                <w:sz w:val="20"/>
                <w:szCs w:val="20"/>
                <w14:textOutline w14:w="12700" w14:cap="flat" w14:cmpd="sng" w14:algn="ctr">
                  <w14:noFill/>
                  <w14:prstDash w14:val="solid"/>
                  <w14:miter w14:lim="400000"/>
                </w14:textOutline>
              </w:rPr>
              <w:t>• Titolo della tesi</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2C307BB5"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B068FA4" w14:textId="77777777" w:rsidR="000B6FC3" w:rsidRDefault="000B6FC3"/>
        </w:tc>
      </w:tr>
      <w:tr w:rsidR="000B6FC3" w14:paraId="08A0A1E2"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085766A1" w14:textId="77777777" w:rsidR="000B6FC3" w:rsidRDefault="0065703F">
            <w:pPr>
              <w:suppressAutoHyphens/>
              <w:spacing w:before="20" w:after="20"/>
              <w:ind w:right="373"/>
              <w:jc w:val="right"/>
              <w:outlineLvl w:val="0"/>
            </w:pPr>
            <w:r>
              <w:rPr>
                <w:rFonts w:ascii="Calibri" w:hAnsi="Calibri"/>
                <w:sz w:val="20"/>
                <w:szCs w:val="20"/>
                <w14:textOutline w14:w="12700" w14:cap="flat" w14:cmpd="sng" w14:algn="ctr">
                  <w14:noFill/>
                  <w14:prstDash w14:val="solid"/>
                  <w14:miter w14:lim="400000"/>
                </w14:textOutline>
              </w:rPr>
              <w:t>• Tutor</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1C08F30D"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1E60F4EB"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Ezio Raimondi</w:t>
            </w:r>
          </w:p>
        </w:tc>
      </w:tr>
      <w:tr w:rsidR="000B6FC3" w14:paraId="7817EC94"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156F0BA8" w14:textId="77777777" w:rsidR="000B6FC3" w:rsidRDefault="0065703F">
            <w:pPr>
              <w:suppressAutoHyphens/>
              <w:spacing w:before="20" w:after="20"/>
              <w:ind w:right="373"/>
              <w:jc w:val="right"/>
              <w:outlineLvl w:val="0"/>
            </w:pPr>
            <w:r>
              <w:rPr>
                <w:rFonts w:ascii="Calibri" w:hAnsi="Calibri"/>
                <w:sz w:val="20"/>
                <w:szCs w:val="20"/>
                <w14:textOutline w14:w="12700" w14:cap="flat" w14:cmpd="sng" w14:algn="ctr">
                  <w14:noFill/>
                  <w14:prstDash w14:val="solid"/>
                  <w14:miter w14:lim="400000"/>
                </w14:textOutline>
              </w:rPr>
              <w:t>• Votazione</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601EFA7B"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1F7C2158"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110 e lode</w:t>
            </w:r>
          </w:p>
        </w:tc>
      </w:tr>
    </w:tbl>
    <w:p w14:paraId="38E4F2AB" w14:textId="77777777" w:rsidR="000B6FC3" w:rsidRDefault="000B6FC3">
      <w:pPr>
        <w:pStyle w:val="Didefault"/>
        <w:spacing w:before="0"/>
        <w:ind w:right="373"/>
        <w:rPr>
          <w:rFonts w:ascii="Calibri" w:eastAsia="Calibri" w:hAnsi="Calibri" w:cs="Calibri"/>
          <w:b/>
          <w:bCs/>
          <w:sz w:val="20"/>
          <w:szCs w:val="20"/>
        </w:rPr>
      </w:pPr>
    </w:p>
    <w:p w14:paraId="423E6EAD" w14:textId="77777777" w:rsidR="000B6FC3" w:rsidRDefault="000B6FC3">
      <w:pPr>
        <w:pStyle w:val="EinfAbs"/>
        <w:spacing w:line="276" w:lineRule="auto"/>
        <w:ind w:left="348" w:firstLine="360"/>
        <w:rPr>
          <w:lang w:val="it-IT"/>
        </w:rPr>
      </w:pPr>
    </w:p>
    <w:tbl>
      <w:tblPr>
        <w:tblStyle w:val="TableNormal"/>
        <w:tblW w:w="92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629"/>
        <w:gridCol w:w="418"/>
        <w:gridCol w:w="6192"/>
      </w:tblGrid>
      <w:tr w:rsidR="000B6FC3" w14:paraId="0D14324E"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7028B38B" w14:textId="77777777" w:rsidR="000B6FC3" w:rsidRDefault="0065703F">
            <w:pPr>
              <w:suppressAutoHyphens/>
              <w:spacing w:before="20" w:after="20"/>
              <w:ind w:right="373"/>
              <w:jc w:val="right"/>
              <w:outlineLvl w:val="0"/>
            </w:pPr>
            <w:r>
              <w:rPr>
                <w:rFonts w:ascii="Calibri" w:hAnsi="Calibri"/>
                <w:sz w:val="20"/>
                <w:szCs w:val="20"/>
                <w14:textOutline w14:w="12700" w14:cap="flat" w14:cmpd="sng" w14:algn="ctr">
                  <w14:noFill/>
                  <w14:prstDash w14:val="solid"/>
                  <w14:miter w14:lim="400000"/>
                </w14:textOutline>
              </w:rPr>
              <w:t>• Date (1988 – 1991)</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647CCD63"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22E02C67" w14:textId="77777777" w:rsidR="000B6FC3" w:rsidRDefault="0065703F">
            <w:pPr>
              <w:suppressAutoHyphens/>
              <w:spacing w:before="20" w:after="20"/>
              <w:ind w:right="373"/>
              <w:outlineLvl w:val="0"/>
            </w:pPr>
            <w:r>
              <w:rPr>
                <w:rFonts w:ascii="Calibri" w:hAnsi="Calibri"/>
                <w:sz w:val="22"/>
                <w:szCs w:val="22"/>
                <w14:textOutline w14:w="12700" w14:cap="flat" w14:cmpd="sng" w14:algn="ctr">
                  <w14:noFill/>
                  <w14:prstDash w14:val="solid"/>
                  <w14:miter w14:lim="400000"/>
                </w14:textOutline>
              </w:rPr>
              <w:t>Diploma di Maturità Classica</w:t>
            </w:r>
          </w:p>
        </w:tc>
      </w:tr>
      <w:tr w:rsidR="000B6FC3" w14:paraId="62098F39" w14:textId="77777777">
        <w:trPr>
          <w:trHeight w:val="80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5ADA875E" w14:textId="77777777" w:rsidR="000B6FC3" w:rsidRDefault="0065703F">
            <w:pPr>
              <w:suppressAutoHyphens/>
              <w:spacing w:before="20" w:after="20"/>
              <w:ind w:right="373"/>
              <w:jc w:val="right"/>
              <w:outlineLvl w:val="0"/>
            </w:pPr>
            <w:r>
              <w:rPr>
                <w:rFonts w:ascii="Calibri" w:hAnsi="Calibri"/>
                <w:sz w:val="20"/>
                <w:szCs w:val="20"/>
                <w14:textOutline w14:w="12700" w14:cap="flat" w14:cmpd="sng" w14:algn="ctr">
                  <w14:noFill/>
                  <w14:prstDash w14:val="solid"/>
                  <w14:miter w14:lim="400000"/>
                </w14:textOutline>
              </w:rPr>
              <w:t>• Nome e tipo di istituto di istruzione o formazione</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0C88015C"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8A8E297" w14:textId="77777777" w:rsidR="000B6FC3" w:rsidRDefault="0065703F">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Liceo Classico G.B. Morgagni (Forlì)</w:t>
            </w:r>
          </w:p>
        </w:tc>
      </w:tr>
      <w:tr w:rsidR="000B6FC3" w14:paraId="405CE815"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23C86BC7" w14:textId="77777777" w:rsidR="000B6FC3" w:rsidRDefault="0065703F">
            <w:pPr>
              <w:suppressAutoHyphens/>
              <w:spacing w:before="20" w:after="20"/>
              <w:ind w:right="373"/>
              <w:jc w:val="right"/>
              <w:outlineLvl w:val="0"/>
            </w:pPr>
            <w:r>
              <w:rPr>
                <w:rFonts w:ascii="Calibri" w:hAnsi="Calibri"/>
                <w:sz w:val="20"/>
                <w:szCs w:val="20"/>
                <w14:textOutline w14:w="12700" w14:cap="flat" w14:cmpd="sng" w14:algn="ctr">
                  <w14:noFill/>
                  <w14:prstDash w14:val="solid"/>
                  <w14:miter w14:lim="400000"/>
                </w14:textOutline>
              </w:rPr>
              <w:t>• Titolo della tesi</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ADB849D"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327B5447" w14:textId="77777777" w:rsidR="000B6FC3" w:rsidRDefault="000B6FC3"/>
        </w:tc>
      </w:tr>
      <w:tr w:rsidR="000B6FC3" w14:paraId="78EBF120"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474041A0" w14:textId="77777777" w:rsidR="000B6FC3" w:rsidRDefault="0065703F">
            <w:pPr>
              <w:suppressAutoHyphens/>
              <w:spacing w:before="20" w:after="20"/>
              <w:ind w:right="373"/>
              <w:jc w:val="right"/>
              <w:outlineLvl w:val="0"/>
            </w:pPr>
            <w:r>
              <w:rPr>
                <w:rFonts w:ascii="Calibri" w:hAnsi="Calibri"/>
                <w:sz w:val="20"/>
                <w:szCs w:val="20"/>
                <w14:textOutline w14:w="12700" w14:cap="flat" w14:cmpd="sng" w14:algn="ctr">
                  <w14:noFill/>
                  <w14:prstDash w14:val="solid"/>
                  <w14:miter w14:lim="400000"/>
                </w14:textOutline>
              </w:rPr>
              <w:t>• Tutor</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0722625B"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4D23FE9F" w14:textId="77777777" w:rsidR="000B6FC3" w:rsidRDefault="000B6FC3"/>
        </w:tc>
      </w:tr>
      <w:tr w:rsidR="000B6FC3" w14:paraId="0BC3CC24" w14:textId="77777777">
        <w:trPr>
          <w:trHeight w:val="460"/>
        </w:trPr>
        <w:tc>
          <w:tcPr>
            <w:tcW w:w="262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0E8E50E3" w14:textId="77777777" w:rsidR="000B6FC3" w:rsidRDefault="0065703F">
            <w:pPr>
              <w:suppressAutoHyphens/>
              <w:spacing w:before="20" w:after="20"/>
              <w:ind w:right="373"/>
              <w:jc w:val="right"/>
              <w:outlineLvl w:val="0"/>
            </w:pPr>
            <w:r>
              <w:rPr>
                <w:rFonts w:ascii="Calibri" w:hAnsi="Calibri"/>
                <w:sz w:val="20"/>
                <w:szCs w:val="20"/>
                <w14:textOutline w14:w="12700" w14:cap="flat" w14:cmpd="sng" w14:algn="ctr">
                  <w14:noFill/>
                  <w14:prstDash w14:val="solid"/>
                  <w14:miter w14:lim="400000"/>
                </w14:textOutline>
              </w:rPr>
              <w:t>• Votazione</w:t>
            </w:r>
          </w:p>
        </w:tc>
        <w:tc>
          <w:tcPr>
            <w:tcW w:w="418"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04C1DC7A" w14:textId="77777777" w:rsidR="000B6FC3" w:rsidRDefault="000B6FC3"/>
        </w:tc>
        <w:tc>
          <w:tcPr>
            <w:tcW w:w="6191"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1C33D6CA" w14:textId="26B2AB7D" w:rsidR="000B6FC3" w:rsidRDefault="008A2A6D">
            <w:pPr>
              <w:tabs>
                <w:tab w:val="left" w:pos="1440"/>
                <w:tab w:val="left" w:pos="2880"/>
                <w:tab w:val="left" w:pos="4320"/>
                <w:tab w:val="left" w:pos="5760"/>
              </w:tabs>
              <w:suppressAutoHyphens/>
              <w:outlineLvl w:val="0"/>
            </w:pPr>
            <w:r>
              <w:rPr>
                <w:rFonts w:ascii="Calibri" w:hAnsi="Calibri"/>
                <w:sz w:val="22"/>
                <w:szCs w:val="22"/>
                <w14:textOutline w14:w="12700" w14:cap="flat" w14:cmpd="sng" w14:algn="ctr">
                  <w14:noFill/>
                  <w14:prstDash w14:val="solid"/>
                  <w14:miter w14:lim="400000"/>
                </w14:textOutline>
              </w:rPr>
              <w:t>60</w:t>
            </w:r>
            <w:r w:rsidR="0065703F">
              <w:rPr>
                <w:rFonts w:ascii="Calibri" w:hAnsi="Calibri"/>
                <w:sz w:val="22"/>
                <w:szCs w:val="22"/>
                <w14:textOutline w14:w="12700" w14:cap="flat" w14:cmpd="sng" w14:algn="ctr">
                  <w14:noFill/>
                  <w14:prstDash w14:val="solid"/>
                  <w14:miter w14:lim="400000"/>
                </w14:textOutline>
              </w:rPr>
              <w:t xml:space="preserve"> e lode</w:t>
            </w:r>
          </w:p>
        </w:tc>
      </w:tr>
    </w:tbl>
    <w:p w14:paraId="20C1048F" w14:textId="77777777" w:rsidR="000B6FC3" w:rsidRDefault="000B6FC3">
      <w:pPr>
        <w:pStyle w:val="EinfAbs"/>
        <w:spacing w:line="276" w:lineRule="auto"/>
        <w:rPr>
          <w:smallCaps/>
          <w:sz w:val="20"/>
          <w:szCs w:val="20"/>
          <w:lang w:val="it-IT"/>
        </w:rPr>
      </w:pPr>
    </w:p>
    <w:p w14:paraId="27D8A78F" w14:textId="77777777" w:rsidR="000B6FC3" w:rsidRDefault="0065703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99"/>
        <w:jc w:val="both"/>
        <w:rPr>
          <w:rFonts w:ascii="Calibri" w:eastAsia="Calibri" w:hAnsi="Calibri" w:cs="Calibri"/>
          <w:smallCaps/>
          <w:color w:val="333333"/>
          <w:sz w:val="22"/>
          <w:szCs w:val="22"/>
          <w:shd w:val="clear" w:color="auto" w:fill="FFFFFF"/>
        </w:rPr>
      </w:pPr>
      <w:r>
        <w:rPr>
          <w:rFonts w:ascii="Calibri" w:hAnsi="Calibri"/>
          <w:smallCaps/>
          <w:color w:val="333333"/>
          <w:sz w:val="32"/>
          <w:szCs w:val="32"/>
          <w:shd w:val="clear" w:color="auto" w:fill="FFFFFF"/>
        </w:rPr>
        <w:t>Competenze Linguistiche</w:t>
      </w:r>
    </w:p>
    <w:p w14:paraId="3DA0E8F9" w14:textId="77777777" w:rsidR="000B6FC3" w:rsidRDefault="000B6FC3">
      <w:pPr>
        <w:pStyle w:val="EinfAbs"/>
        <w:spacing w:line="276" w:lineRule="auto"/>
        <w:rPr>
          <w:smallCaps/>
          <w:lang w:val="it-IT"/>
        </w:rPr>
      </w:pPr>
    </w:p>
    <w:tbl>
      <w:tblPr>
        <w:tblStyle w:val="TableNormal"/>
        <w:tblW w:w="71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44"/>
        <w:gridCol w:w="323"/>
        <w:gridCol w:w="4820"/>
      </w:tblGrid>
      <w:tr w:rsidR="000B6FC3" w14:paraId="7C5B9645" w14:textId="77777777" w:rsidTr="00FA5084">
        <w:trPr>
          <w:trHeight w:val="544"/>
        </w:trPr>
        <w:tc>
          <w:tcPr>
            <w:tcW w:w="2044"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611671FF" w14:textId="77777777" w:rsidR="000B6FC3" w:rsidRDefault="0065703F" w:rsidP="00FA5084">
            <w:pPr>
              <w:suppressAutoHyphens/>
              <w:spacing w:before="20" w:after="20"/>
              <w:ind w:right="373"/>
              <w:jc w:val="center"/>
              <w:outlineLvl w:val="0"/>
            </w:pPr>
            <w:r>
              <w:rPr>
                <w:rFonts w:ascii="Calibri" w:hAnsi="Calibri"/>
                <w:sz w:val="20"/>
                <w:szCs w:val="20"/>
                <w14:textOutline w14:w="12700" w14:cap="flat" w14:cmpd="sng" w14:algn="ctr">
                  <w14:noFill/>
                  <w14:prstDash w14:val="solid"/>
                  <w14:miter w14:lim="400000"/>
                </w14:textOutline>
              </w:rPr>
              <w:t>• Italiano</w:t>
            </w:r>
          </w:p>
        </w:tc>
        <w:tc>
          <w:tcPr>
            <w:tcW w:w="323"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35201FCD" w14:textId="77777777" w:rsidR="000B6FC3" w:rsidRDefault="000B6FC3"/>
        </w:tc>
        <w:tc>
          <w:tcPr>
            <w:tcW w:w="4820"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2C70BEFC" w14:textId="77777777" w:rsidR="000B6FC3" w:rsidRDefault="0065703F">
            <w:pPr>
              <w:suppressAutoHyphens/>
              <w:spacing w:before="20" w:after="20"/>
              <w:ind w:right="373"/>
              <w:outlineLvl w:val="0"/>
            </w:pPr>
            <w:r>
              <w:rPr>
                <w:rFonts w:ascii="Calibri" w:hAnsi="Calibri"/>
                <w:sz w:val="22"/>
                <w:szCs w:val="22"/>
                <w14:textOutline w14:w="12700" w14:cap="flat" w14:cmpd="sng" w14:algn="ctr">
                  <w14:noFill/>
                  <w14:prstDash w14:val="solid"/>
                  <w14:miter w14:lim="400000"/>
                </w14:textOutline>
              </w:rPr>
              <w:t>Madrelingua</w:t>
            </w:r>
          </w:p>
        </w:tc>
      </w:tr>
      <w:tr w:rsidR="000B6FC3" w14:paraId="7FDD7F3B" w14:textId="77777777" w:rsidTr="00FA5084">
        <w:trPr>
          <w:trHeight w:val="949"/>
        </w:trPr>
        <w:tc>
          <w:tcPr>
            <w:tcW w:w="2044"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60A0D544" w14:textId="77777777" w:rsidR="000B6FC3" w:rsidRDefault="0065703F" w:rsidP="00FA5084">
            <w:pPr>
              <w:suppressAutoHyphens/>
              <w:spacing w:before="20" w:after="20"/>
              <w:ind w:right="373"/>
              <w:jc w:val="center"/>
              <w:outlineLvl w:val="0"/>
            </w:pPr>
            <w:r>
              <w:rPr>
                <w:rFonts w:ascii="Calibri" w:hAnsi="Calibri"/>
                <w:sz w:val="20"/>
                <w:szCs w:val="20"/>
                <w14:textOutline w14:w="12700" w14:cap="flat" w14:cmpd="sng" w14:algn="ctr">
                  <w14:noFill/>
                  <w14:prstDash w14:val="solid"/>
                  <w14:miter w14:lim="400000"/>
                </w14:textOutline>
              </w:rPr>
              <w:t>• Inglese</w:t>
            </w:r>
          </w:p>
        </w:tc>
        <w:tc>
          <w:tcPr>
            <w:tcW w:w="323"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152289D1" w14:textId="77777777" w:rsidR="000B6FC3" w:rsidRDefault="000B6FC3"/>
        </w:tc>
        <w:tc>
          <w:tcPr>
            <w:tcW w:w="4820"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214B7D6" w14:textId="306C8F4D" w:rsidR="000B6FC3" w:rsidRPr="00EE410E" w:rsidRDefault="0065703F">
            <w:pPr>
              <w:tabs>
                <w:tab w:val="left" w:pos="1440"/>
                <w:tab w:val="left" w:pos="2880"/>
                <w:tab w:val="left" w:pos="4320"/>
                <w:tab w:val="left" w:pos="5760"/>
              </w:tabs>
              <w:suppressAutoHyphens/>
              <w:outlineLvl w:val="0"/>
            </w:pPr>
            <w:r w:rsidRPr="00EE410E">
              <w:rPr>
                <w:rFonts w:ascii="Calibri" w:hAnsi="Calibri"/>
                <w:sz w:val="22"/>
                <w:szCs w:val="22"/>
                <w14:textOutline w14:w="12700" w14:cap="flat" w14:cmpd="sng" w14:algn="ctr">
                  <w14:noFill/>
                  <w14:prstDash w14:val="solid"/>
                  <w14:miter w14:lim="400000"/>
                </w14:textOutline>
              </w:rPr>
              <w:t xml:space="preserve">Lettura: </w:t>
            </w:r>
            <w:r w:rsidR="00EE410E">
              <w:rPr>
                <w:rFonts w:ascii="Calibri" w:hAnsi="Calibri"/>
                <w:sz w:val="22"/>
                <w:szCs w:val="22"/>
                <w14:textOutline w14:w="12700" w14:cap="flat" w14:cmpd="sng" w14:algn="ctr">
                  <w14:noFill/>
                  <w14:prstDash w14:val="solid"/>
                  <w14:miter w14:lim="400000"/>
                </w14:textOutline>
              </w:rPr>
              <w:t xml:space="preserve">discreta, </w:t>
            </w:r>
            <w:r w:rsidRPr="00EE410E">
              <w:rPr>
                <w:rFonts w:ascii="Calibri" w:hAnsi="Calibri"/>
                <w:sz w:val="22"/>
                <w:szCs w:val="22"/>
                <w14:textOutline w14:w="12700" w14:cap="flat" w14:cmpd="sng" w14:algn="ctr">
                  <w14:noFill/>
                  <w14:prstDash w14:val="solid"/>
                  <w14:miter w14:lim="400000"/>
                </w14:textOutline>
              </w:rPr>
              <w:t>Espressione orale:</w:t>
            </w:r>
            <w:r w:rsidR="00EE410E">
              <w:rPr>
                <w:rFonts w:ascii="Calibri" w:hAnsi="Calibri"/>
                <w:sz w:val="22"/>
                <w:szCs w:val="22"/>
                <w14:textOutline w14:w="12700" w14:cap="flat" w14:cmpd="sng" w14:algn="ctr">
                  <w14:noFill/>
                  <w14:prstDash w14:val="solid"/>
                  <w14:miter w14:lim="400000"/>
                </w14:textOutline>
              </w:rPr>
              <w:t xml:space="preserve"> discreta</w:t>
            </w:r>
          </w:p>
        </w:tc>
      </w:tr>
      <w:tr w:rsidR="000B6FC3" w14:paraId="5FEE0F42" w14:textId="77777777" w:rsidTr="00FA5084">
        <w:trPr>
          <w:trHeight w:val="949"/>
        </w:trPr>
        <w:tc>
          <w:tcPr>
            <w:tcW w:w="2044"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6F66E940" w14:textId="6250FEC6" w:rsidR="000B6FC3" w:rsidRDefault="00FA5084" w:rsidP="00FA5084">
            <w:pPr>
              <w:suppressAutoHyphens/>
              <w:spacing w:before="20" w:after="20"/>
              <w:ind w:right="373"/>
              <w:jc w:val="center"/>
              <w:outlineLvl w:val="0"/>
            </w:pPr>
            <w:r>
              <w:rPr>
                <w:rFonts w:ascii="Calibri" w:hAnsi="Calibri"/>
                <w:sz w:val="20"/>
                <w:szCs w:val="20"/>
                <w14:textOutline w14:w="12700" w14:cap="flat" w14:cmpd="sng" w14:algn="ctr">
                  <w14:noFill/>
                  <w14:prstDash w14:val="solid"/>
                  <w14:miter w14:lim="400000"/>
                </w14:textOutline>
              </w:rPr>
              <w:lastRenderedPageBreak/>
              <w:t xml:space="preserve">   </w:t>
            </w:r>
            <w:r w:rsidR="0065703F">
              <w:rPr>
                <w:rFonts w:ascii="Calibri" w:hAnsi="Calibri"/>
                <w:sz w:val="20"/>
                <w:szCs w:val="20"/>
                <w14:textOutline w14:w="12700" w14:cap="flat" w14:cmpd="sng" w14:algn="ctr">
                  <w14:noFill/>
                  <w14:prstDash w14:val="solid"/>
                  <w14:miter w14:lim="400000"/>
                </w14:textOutline>
              </w:rPr>
              <w:t>• Francese</w:t>
            </w:r>
          </w:p>
        </w:tc>
        <w:tc>
          <w:tcPr>
            <w:tcW w:w="323"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5A0F2EF7" w14:textId="77777777" w:rsidR="000B6FC3" w:rsidRDefault="000B6FC3"/>
        </w:tc>
        <w:tc>
          <w:tcPr>
            <w:tcW w:w="4820"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20791381" w14:textId="407DAD29" w:rsidR="000B6FC3" w:rsidRDefault="0065703F">
            <w:pPr>
              <w:tabs>
                <w:tab w:val="left" w:pos="1440"/>
                <w:tab w:val="left" w:pos="2880"/>
                <w:tab w:val="left" w:pos="4320"/>
                <w:tab w:val="left" w:pos="5760"/>
              </w:tabs>
              <w:suppressAutoHyphens/>
              <w:outlineLvl w:val="0"/>
            </w:pPr>
            <w:r w:rsidRPr="00EE410E">
              <w:rPr>
                <w:rFonts w:ascii="Calibri" w:hAnsi="Calibri"/>
                <w:sz w:val="22"/>
                <w:szCs w:val="22"/>
                <w14:textOutline w14:w="12700" w14:cap="flat" w14:cmpd="sng" w14:algn="ctr">
                  <w14:noFill/>
                  <w14:prstDash w14:val="solid"/>
                  <w14:miter w14:lim="400000"/>
                </w14:textOutline>
              </w:rPr>
              <w:t xml:space="preserve">Lettura: </w:t>
            </w:r>
            <w:r w:rsidR="00EE410E">
              <w:rPr>
                <w:rFonts w:ascii="Calibri" w:hAnsi="Calibri"/>
                <w:sz w:val="22"/>
                <w:szCs w:val="22"/>
                <w14:textOutline w14:w="12700" w14:cap="flat" w14:cmpd="sng" w14:algn="ctr">
                  <w14:noFill/>
                  <w14:prstDash w14:val="solid"/>
                  <w14:miter w14:lim="400000"/>
                </w14:textOutline>
              </w:rPr>
              <w:t xml:space="preserve">ottima- </w:t>
            </w:r>
            <w:r w:rsidRPr="00EE410E">
              <w:rPr>
                <w:rFonts w:ascii="Calibri" w:hAnsi="Calibri"/>
                <w:sz w:val="22"/>
                <w:szCs w:val="22"/>
                <w14:textOutline w14:w="12700" w14:cap="flat" w14:cmpd="sng" w14:algn="ctr">
                  <w14:noFill/>
                  <w14:prstDash w14:val="solid"/>
                  <w14:miter w14:lim="400000"/>
                </w14:textOutline>
              </w:rPr>
              <w:t>Scrittura:</w:t>
            </w:r>
            <w:r w:rsidR="00FA5084" w:rsidRPr="00EE410E">
              <w:t xml:space="preserve"> </w:t>
            </w:r>
            <w:r w:rsidR="00EE410E">
              <w:t xml:space="preserve">buona </w:t>
            </w:r>
            <w:r w:rsidRPr="00EE410E">
              <w:rPr>
                <w:rFonts w:ascii="Calibri" w:hAnsi="Calibri"/>
                <w:sz w:val="22"/>
                <w:szCs w:val="22"/>
                <w14:textOutline w14:w="12700" w14:cap="flat" w14:cmpd="sng" w14:algn="ctr">
                  <w14:noFill/>
                  <w14:prstDash w14:val="solid"/>
                  <w14:miter w14:lim="400000"/>
                </w14:textOutline>
              </w:rPr>
              <w:t>Espressione orale:</w:t>
            </w:r>
            <w:r w:rsidR="00EE410E">
              <w:rPr>
                <w:rFonts w:ascii="Calibri" w:hAnsi="Calibri"/>
                <w:sz w:val="22"/>
                <w:szCs w:val="22"/>
                <w14:textOutline w14:w="12700" w14:cap="flat" w14:cmpd="sng" w14:algn="ctr">
                  <w14:noFill/>
                  <w14:prstDash w14:val="solid"/>
                  <w14:miter w14:lim="400000"/>
                </w14:textOutline>
              </w:rPr>
              <w:t xml:space="preserve"> ottima</w:t>
            </w:r>
          </w:p>
        </w:tc>
      </w:tr>
      <w:tr w:rsidR="000B6FC3" w14:paraId="26B3C2C5" w14:textId="77777777" w:rsidTr="00FA5084">
        <w:trPr>
          <w:trHeight w:val="949"/>
        </w:trPr>
        <w:tc>
          <w:tcPr>
            <w:tcW w:w="2044"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473" w:type="dxa"/>
            </w:tcMar>
          </w:tcPr>
          <w:p w14:paraId="4ACC372F" w14:textId="77777777" w:rsidR="000B6FC3" w:rsidRDefault="0065703F">
            <w:pPr>
              <w:suppressAutoHyphens/>
              <w:spacing w:before="20" w:after="20"/>
              <w:ind w:right="373"/>
              <w:jc w:val="right"/>
              <w:outlineLvl w:val="0"/>
            </w:pPr>
            <w:r>
              <w:rPr>
                <w:rFonts w:ascii="Calibri" w:hAnsi="Calibri"/>
                <w:sz w:val="20"/>
                <w:szCs w:val="20"/>
                <w14:textOutline w14:w="12700" w14:cap="flat" w14:cmpd="sng" w14:algn="ctr">
                  <w14:noFill/>
                  <w14:prstDash w14:val="solid"/>
                  <w14:miter w14:lim="400000"/>
                </w14:textOutline>
              </w:rPr>
              <w:t>• Spagnolo</w:t>
            </w:r>
          </w:p>
        </w:tc>
        <w:tc>
          <w:tcPr>
            <w:tcW w:w="323"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176DE89C" w14:textId="77777777" w:rsidR="000B6FC3" w:rsidRDefault="000B6FC3"/>
        </w:tc>
        <w:tc>
          <w:tcPr>
            <w:tcW w:w="4820" w:type="dxa"/>
            <w:tcBorders>
              <w:top w:val="single" w:sz="8" w:space="0" w:color="FFFFFF"/>
              <w:left w:val="single" w:sz="8" w:space="0" w:color="FFFFFF"/>
              <w:bottom w:val="single" w:sz="8" w:space="0" w:color="FFFFFF"/>
              <w:right w:val="single" w:sz="8" w:space="0" w:color="FFFFFF"/>
            </w:tcBorders>
            <w:shd w:val="clear" w:color="auto" w:fill="FEFFFF"/>
            <w:tcMar>
              <w:top w:w="0" w:type="dxa"/>
              <w:left w:w="100" w:type="dxa"/>
              <w:bottom w:w="0" w:type="dxa"/>
              <w:right w:w="100" w:type="dxa"/>
            </w:tcMar>
          </w:tcPr>
          <w:p w14:paraId="72E718EA" w14:textId="13F07162" w:rsidR="000B6FC3" w:rsidRPr="0019093C" w:rsidRDefault="0065703F">
            <w:pPr>
              <w:tabs>
                <w:tab w:val="left" w:pos="1440"/>
                <w:tab w:val="left" w:pos="2880"/>
                <w:tab w:val="left" w:pos="4320"/>
                <w:tab w:val="left" w:pos="5760"/>
              </w:tabs>
              <w:suppressAutoHyphens/>
              <w:outlineLvl w:val="0"/>
              <w:rPr>
                <w:highlight w:val="yellow"/>
              </w:rPr>
            </w:pPr>
            <w:r w:rsidRPr="00EE410E">
              <w:rPr>
                <w:rFonts w:ascii="Calibri" w:hAnsi="Calibri"/>
                <w:sz w:val="22"/>
                <w:szCs w:val="22"/>
                <w14:textOutline w14:w="12700" w14:cap="flat" w14:cmpd="sng" w14:algn="ctr">
                  <w14:noFill/>
                  <w14:prstDash w14:val="solid"/>
                  <w14:miter w14:lim="400000"/>
                </w14:textOutline>
              </w:rPr>
              <w:t xml:space="preserve">Lettura: </w:t>
            </w:r>
            <w:r w:rsidR="00EE410E">
              <w:rPr>
                <w:rFonts w:ascii="Calibri" w:hAnsi="Calibri"/>
                <w:sz w:val="22"/>
                <w:szCs w:val="22"/>
                <w14:textOutline w14:w="12700" w14:cap="flat" w14:cmpd="sng" w14:algn="ctr">
                  <w14:noFill/>
                  <w14:prstDash w14:val="solid"/>
                  <w14:miter w14:lim="400000"/>
                </w14:textOutline>
              </w:rPr>
              <w:t>buona-</w:t>
            </w:r>
            <w:r w:rsidRPr="00EE410E">
              <w:rPr>
                <w:rFonts w:ascii="Calibri" w:hAnsi="Calibri"/>
                <w:sz w:val="22"/>
                <w:szCs w:val="22"/>
                <w14:textOutline w14:w="12700" w14:cap="flat" w14:cmpd="sng" w14:algn="ctr">
                  <w14:noFill/>
                  <w14:prstDash w14:val="solid"/>
                  <w14:miter w14:lim="400000"/>
                </w14:textOutline>
              </w:rPr>
              <w:t>Scrittura:</w:t>
            </w:r>
            <w:r w:rsidR="00EE410E">
              <w:rPr>
                <w:rFonts w:ascii="Calibri" w:hAnsi="Calibri"/>
                <w:sz w:val="22"/>
                <w:szCs w:val="22"/>
                <w14:textOutline w14:w="12700" w14:cap="flat" w14:cmpd="sng" w14:algn="ctr">
                  <w14:noFill/>
                  <w14:prstDash w14:val="solid"/>
                  <w14:miter w14:lim="400000"/>
                </w14:textOutline>
              </w:rPr>
              <w:t xml:space="preserve"> discreta-</w:t>
            </w:r>
            <w:r w:rsidR="00FA5084" w:rsidRPr="00EE410E">
              <w:t xml:space="preserve"> </w:t>
            </w:r>
            <w:r w:rsidRPr="00EE410E">
              <w:rPr>
                <w:rFonts w:ascii="Calibri" w:hAnsi="Calibri"/>
                <w:sz w:val="22"/>
                <w:szCs w:val="22"/>
                <w14:textOutline w14:w="12700" w14:cap="flat" w14:cmpd="sng" w14:algn="ctr">
                  <w14:noFill/>
                  <w14:prstDash w14:val="solid"/>
                  <w14:miter w14:lim="400000"/>
                </w14:textOutline>
              </w:rPr>
              <w:t>Espressione orale:</w:t>
            </w:r>
            <w:r w:rsidR="00EE410E">
              <w:rPr>
                <w:rFonts w:ascii="Calibri" w:hAnsi="Calibri"/>
                <w:sz w:val="22"/>
                <w:szCs w:val="22"/>
                <w14:textOutline w14:w="12700" w14:cap="flat" w14:cmpd="sng" w14:algn="ctr">
                  <w14:noFill/>
                  <w14:prstDash w14:val="solid"/>
                  <w14:miter w14:lim="400000"/>
                </w14:textOutline>
              </w:rPr>
              <w:t xml:space="preserve"> buona</w:t>
            </w:r>
          </w:p>
        </w:tc>
      </w:tr>
    </w:tbl>
    <w:p w14:paraId="5943B97C" w14:textId="242FBAB2" w:rsidR="000B6FC3" w:rsidRDefault="0065703F">
      <w:pPr>
        <w:pStyle w:val="EinfAbs"/>
        <w:spacing w:line="276" w:lineRule="auto"/>
        <w:rPr>
          <w:smallCaps/>
          <w:lang w:val="it-IT"/>
        </w:rPr>
      </w:pPr>
      <w:r>
        <w:rPr>
          <w:smallCaps/>
          <w:sz w:val="32"/>
          <w:szCs w:val="32"/>
          <w:lang w:val="it-IT"/>
        </w:rPr>
        <w:t>Nota biografica</w:t>
      </w:r>
    </w:p>
    <w:p w14:paraId="162FB38C" w14:textId="77777777" w:rsidR="000B6FC3" w:rsidRDefault="000B6FC3">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99"/>
        <w:jc w:val="both"/>
        <w:rPr>
          <w:rFonts w:ascii="Calibri" w:eastAsia="Calibri" w:hAnsi="Calibri" w:cs="Calibri"/>
          <w:color w:val="333333"/>
          <w:sz w:val="22"/>
          <w:szCs w:val="22"/>
          <w:shd w:val="clear" w:color="auto" w:fill="FFFFFF"/>
        </w:rPr>
      </w:pPr>
    </w:p>
    <w:p w14:paraId="3F07D21C" w14:textId="2A88FAD3" w:rsidR="000B6FC3" w:rsidRDefault="0065703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99"/>
        <w:jc w:val="both"/>
        <w:rPr>
          <w:rFonts w:ascii="Calibri" w:eastAsia="Calibri" w:hAnsi="Calibri" w:cs="Calibri"/>
          <w:color w:val="333333"/>
          <w:sz w:val="22"/>
          <w:szCs w:val="22"/>
          <w:shd w:val="clear" w:color="auto" w:fill="FFFFFF"/>
        </w:rPr>
      </w:pPr>
      <w:r>
        <w:rPr>
          <w:rFonts w:ascii="Calibri" w:hAnsi="Calibri"/>
          <w:color w:val="333333"/>
          <w:sz w:val="22"/>
          <w:szCs w:val="22"/>
          <w:shd w:val="clear" w:color="auto" w:fill="FFFFFF"/>
        </w:rPr>
        <w:t xml:space="preserve">Nel 1980, dopo aver conseguito la maturità classica al Liceo G.B. Morgagni di Forlì, si iscrive al Corso di Laurea in Lettere, indirizzo classico, dell’Università degli studi di Bologna, dove studia sotto la guida di E. Raimondi, A. Traina, E. Degani, G. Guglielmi, F. Curi. Nel 1985 si laurea in Letteratura italiana con E. Raimondi con una tesi dedicate alle forme narrative del romanzo dannunziano. L'anno seguente inizia il corso quadriennale di dottorato di ricerca, concluso con una tesi, condotta sotto la guida di E. Raimondi, F. Curi e G. Guglielmi, avente come argomento la presenza del mito nella poesia di G. Pascoli. La tesi viene poi pubblicata col titolo </w:t>
      </w:r>
      <w:r>
        <w:rPr>
          <w:rFonts w:ascii="Calibri" w:hAnsi="Calibri"/>
          <w:i/>
          <w:iCs/>
          <w:color w:val="333333"/>
          <w:sz w:val="22"/>
          <w:szCs w:val="22"/>
          <w:shd w:val="clear" w:color="auto" w:fill="FFFFFF"/>
        </w:rPr>
        <w:t>Circe e il fanciullino. Interpretazioni pascoliane</w:t>
      </w:r>
      <w:r>
        <w:rPr>
          <w:rFonts w:ascii="Calibri" w:hAnsi="Calibri"/>
          <w:color w:val="333333"/>
          <w:sz w:val="22"/>
          <w:szCs w:val="22"/>
          <w:shd w:val="clear" w:color="auto" w:fill="FFFFFF"/>
        </w:rPr>
        <w:t xml:space="preserve"> presso La Nuova Italia, nella collana di studi pascoliani, nel 1993. Questa indagine, che ha ridato valore alla componente narrativa e mitologica interna all'opera pascoliana, è tata più volte di seguito citata come una importante tappa negli studi sull’autore. Nel frattempo, pubblica presso la Arnoldo Mondadori Scuola un lungo commento alle </w:t>
      </w:r>
      <w:r>
        <w:rPr>
          <w:rFonts w:ascii="Calibri" w:hAnsi="Calibri"/>
          <w:i/>
          <w:iCs/>
          <w:color w:val="333333"/>
          <w:sz w:val="22"/>
          <w:szCs w:val="22"/>
          <w:shd w:val="clear" w:color="auto" w:fill="FFFFFF"/>
        </w:rPr>
        <w:t>Operette morali</w:t>
      </w:r>
      <w:r>
        <w:rPr>
          <w:rFonts w:ascii="Calibri" w:hAnsi="Calibri"/>
          <w:color w:val="333333"/>
          <w:sz w:val="22"/>
          <w:szCs w:val="22"/>
          <w:shd w:val="clear" w:color="auto" w:fill="FFFFFF"/>
        </w:rPr>
        <w:t xml:space="preserve"> di G. Leopardi, e da questo lavoro è iniziato un interesse per l'opera leopardiana che lo vede coinvolto nelle celebrazion</w:t>
      </w:r>
      <w:r w:rsidR="0019093C">
        <w:rPr>
          <w:rFonts w:ascii="Calibri" w:hAnsi="Calibri"/>
          <w:color w:val="333333"/>
          <w:sz w:val="22"/>
          <w:szCs w:val="22"/>
          <w:shd w:val="clear" w:color="auto" w:fill="FFFFFF"/>
        </w:rPr>
        <w:t>i</w:t>
      </w:r>
      <w:r>
        <w:rPr>
          <w:rFonts w:ascii="Calibri" w:hAnsi="Calibri"/>
          <w:color w:val="333333"/>
          <w:sz w:val="22"/>
          <w:szCs w:val="22"/>
          <w:shd w:val="clear" w:color="auto" w:fill="FFFFFF"/>
        </w:rPr>
        <w:t xml:space="preserve"> del bicentenario, con l'organizzazione di un Convegno e la cura di un volume di atti dedicato a </w:t>
      </w:r>
      <w:r>
        <w:rPr>
          <w:rFonts w:ascii="Calibri" w:hAnsi="Calibri"/>
          <w:i/>
          <w:iCs/>
          <w:color w:val="333333"/>
          <w:sz w:val="22"/>
          <w:szCs w:val="22"/>
          <w:shd w:val="clear" w:color="auto" w:fill="FFFFFF"/>
        </w:rPr>
        <w:t>Leopardi e Bologna</w:t>
      </w:r>
      <w:r>
        <w:rPr>
          <w:rFonts w:ascii="Calibri" w:hAnsi="Calibri"/>
          <w:color w:val="333333"/>
          <w:sz w:val="22"/>
          <w:szCs w:val="22"/>
          <w:shd w:val="clear" w:color="auto" w:fill="FFFFFF"/>
        </w:rPr>
        <w:t xml:space="preserve"> (Olschki, 1999), e con l'allestimento di una mostra documentaria sotto la guida di E. Raimondi presso la sede della Biblioteca dell'Archiginnasio. Gli studi leopardiani sono poi proseguiti con un commento ai </w:t>
      </w:r>
      <w:r>
        <w:rPr>
          <w:rFonts w:ascii="Calibri" w:hAnsi="Calibri"/>
          <w:i/>
          <w:iCs/>
          <w:color w:val="333333"/>
          <w:sz w:val="22"/>
          <w:szCs w:val="22"/>
          <w:shd w:val="clear" w:color="auto" w:fill="FFFFFF"/>
        </w:rPr>
        <w:t>Paralipomeni della Batracomiomachia</w:t>
      </w:r>
      <w:r>
        <w:rPr>
          <w:rFonts w:ascii="Calibri" w:hAnsi="Calibri"/>
          <w:color w:val="333333"/>
          <w:sz w:val="22"/>
          <w:szCs w:val="22"/>
          <w:shd w:val="clear" w:color="auto" w:fill="FFFFFF"/>
        </w:rPr>
        <w:t>, composto insieme a R. Bonavita e uscito presso Carocci nel 2002, con alcuni saggi, e infine con un volume di introduzione generale all'opera dello scrittore uscito nel 2008 presso l'editore Il Mulino, in una collana diretta da A. Battistini.</w:t>
      </w:r>
    </w:p>
    <w:p w14:paraId="2A144441" w14:textId="77777777" w:rsidR="000B6FC3" w:rsidRDefault="0065703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99"/>
        <w:jc w:val="both"/>
        <w:rPr>
          <w:rFonts w:ascii="Calibri" w:eastAsia="Calibri" w:hAnsi="Calibri" w:cs="Calibri"/>
          <w:color w:val="333333"/>
          <w:sz w:val="22"/>
          <w:szCs w:val="22"/>
          <w:shd w:val="clear" w:color="auto" w:fill="FFFFFF"/>
        </w:rPr>
      </w:pPr>
      <w:r>
        <w:rPr>
          <w:rFonts w:ascii="Calibri" w:hAnsi="Calibri"/>
          <w:color w:val="333333"/>
          <w:sz w:val="22"/>
          <w:szCs w:val="22"/>
          <w:shd w:val="clear" w:color="auto" w:fill="FFFFFF"/>
        </w:rPr>
        <w:t>Durante gli anni del dottorato viene invitato come visiting professor presso l'Université</w:t>
      </w:r>
      <w:r>
        <w:rPr>
          <w:rFonts w:ascii="Calibri" w:hAnsi="Calibri"/>
          <w:color w:val="333333"/>
          <w:sz w:val="22"/>
          <w:szCs w:val="22"/>
          <w:shd w:val="clear" w:color="auto" w:fill="FFFFFF"/>
          <w:lang w:val="pt-PT"/>
        </w:rPr>
        <w:t xml:space="preserve"> de Montr</w:t>
      </w:r>
      <w:proofErr w:type="spellStart"/>
      <w:r>
        <w:rPr>
          <w:rFonts w:ascii="Calibri" w:hAnsi="Calibri"/>
          <w:color w:val="333333"/>
          <w:sz w:val="22"/>
          <w:szCs w:val="22"/>
          <w:shd w:val="clear" w:color="auto" w:fill="FFFFFF"/>
        </w:rPr>
        <w:t>eal</w:t>
      </w:r>
      <w:proofErr w:type="spellEnd"/>
      <w:r>
        <w:rPr>
          <w:rFonts w:ascii="Calibri" w:hAnsi="Calibri"/>
          <w:color w:val="333333"/>
          <w:sz w:val="22"/>
          <w:szCs w:val="22"/>
          <w:shd w:val="clear" w:color="auto" w:fill="FFFFFF"/>
        </w:rPr>
        <w:t xml:space="preserve"> (Canada) dove tiene un corso intorno alla poesia italiana del </w:t>
      </w:r>
      <w:r>
        <w:rPr>
          <w:rFonts w:ascii="Calibri" w:hAnsi="Calibri"/>
          <w:color w:val="333333"/>
          <w:sz w:val="22"/>
          <w:szCs w:val="22"/>
          <w:shd w:val="clear" w:color="auto" w:fill="FFFFFF"/>
          <w:rtl/>
        </w:rPr>
        <w:t>‘</w:t>
      </w:r>
      <w:r>
        <w:rPr>
          <w:rFonts w:ascii="Calibri" w:hAnsi="Calibri"/>
          <w:color w:val="333333"/>
          <w:sz w:val="22"/>
          <w:szCs w:val="22"/>
          <w:shd w:val="clear" w:color="auto" w:fill="FFFFFF"/>
        </w:rPr>
        <w:t>900, e partecipa a un progetto di scambio Italia-Marocco condotto sotto la Direzione del MAE, al termine del quale viene inaugurato a Rabat il primo dipartimento di studi italianistici su territorio africano.</w:t>
      </w:r>
    </w:p>
    <w:p w14:paraId="668B4169" w14:textId="77777777" w:rsidR="000B6FC3" w:rsidRDefault="0065703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99"/>
        <w:jc w:val="both"/>
        <w:rPr>
          <w:rFonts w:ascii="Calibri" w:eastAsia="Calibri" w:hAnsi="Calibri" w:cs="Calibri"/>
          <w:color w:val="333333"/>
          <w:sz w:val="22"/>
          <w:szCs w:val="22"/>
          <w:shd w:val="clear" w:color="auto" w:fill="FFFFFF"/>
        </w:rPr>
      </w:pPr>
      <w:r>
        <w:rPr>
          <w:rFonts w:ascii="Calibri" w:hAnsi="Calibri"/>
          <w:color w:val="333333"/>
          <w:sz w:val="22"/>
          <w:szCs w:val="22"/>
          <w:shd w:val="clear" w:color="auto" w:fill="FFFFFF"/>
        </w:rPr>
        <w:t xml:space="preserve">L'interesse per l'opera e la poesia di Pascoli ha portato poi alla cura (insieme a E. Raimondi) del volume contenente la tesi di laurea di P. P. Pasolini, </w:t>
      </w:r>
      <w:r>
        <w:rPr>
          <w:rFonts w:ascii="Calibri" w:hAnsi="Calibri"/>
          <w:i/>
          <w:iCs/>
          <w:color w:val="333333"/>
          <w:sz w:val="22"/>
          <w:szCs w:val="22"/>
          <w:shd w:val="clear" w:color="auto" w:fill="FFFFFF"/>
        </w:rPr>
        <w:t>Antologia della lirica pascoliana</w:t>
      </w:r>
      <w:r>
        <w:rPr>
          <w:rFonts w:ascii="Calibri" w:hAnsi="Calibri"/>
          <w:color w:val="333333"/>
          <w:sz w:val="22"/>
          <w:szCs w:val="22"/>
          <w:shd w:val="clear" w:color="auto" w:fill="FFFFFF"/>
        </w:rPr>
        <w:t xml:space="preserve">, uscito presso Einaudi nel 1993. Con questa edizione, segnalata e recensita in più sedi, è iniziato un lungo progetto di ricerca intorno all'opera di Pasolini, che ha prodotto come primo risultato il volume monografico </w:t>
      </w:r>
      <w:r>
        <w:rPr>
          <w:rFonts w:ascii="Calibri" w:hAnsi="Calibri"/>
          <w:i/>
          <w:iCs/>
          <w:color w:val="333333"/>
          <w:sz w:val="22"/>
          <w:szCs w:val="22"/>
          <w:shd w:val="clear" w:color="auto" w:fill="FFFFFF"/>
        </w:rPr>
        <w:t>Pier Paolo Pasolini</w:t>
      </w:r>
      <w:r>
        <w:rPr>
          <w:rFonts w:ascii="Calibri" w:hAnsi="Calibri"/>
          <w:color w:val="333333"/>
          <w:sz w:val="22"/>
          <w:szCs w:val="22"/>
          <w:shd w:val="clear" w:color="auto" w:fill="FFFFFF"/>
        </w:rPr>
        <w:t xml:space="preserve">, uscito nel 1998 nella collana </w:t>
      </w:r>
      <w:r>
        <w:rPr>
          <w:rFonts w:ascii="Calibri" w:hAnsi="Calibri"/>
          <w:color w:val="333333"/>
          <w:sz w:val="22"/>
          <w:szCs w:val="22"/>
          <w:shd w:val="clear" w:color="auto" w:fill="FFFFFF"/>
          <w:rtl/>
          <w:lang w:val="ar-SA"/>
        </w:rPr>
        <w:t>“</w:t>
      </w:r>
      <w:r>
        <w:rPr>
          <w:rFonts w:ascii="Calibri" w:hAnsi="Calibri"/>
          <w:color w:val="333333"/>
          <w:sz w:val="22"/>
          <w:szCs w:val="22"/>
          <w:shd w:val="clear" w:color="auto" w:fill="FFFFFF"/>
        </w:rPr>
        <w:t xml:space="preserve">Biblioteca degli scrittori” diretta presso Bruno Mondadori da M. </w:t>
      </w:r>
      <w:proofErr w:type="spellStart"/>
      <w:r>
        <w:rPr>
          <w:rFonts w:ascii="Calibri" w:hAnsi="Calibri"/>
          <w:color w:val="333333"/>
          <w:sz w:val="22"/>
          <w:szCs w:val="22"/>
          <w:shd w:val="clear" w:color="auto" w:fill="FFFFFF"/>
        </w:rPr>
        <w:t>Belpoliti</w:t>
      </w:r>
      <w:proofErr w:type="spellEnd"/>
      <w:r>
        <w:rPr>
          <w:rFonts w:ascii="Calibri" w:hAnsi="Calibri"/>
          <w:color w:val="333333"/>
          <w:sz w:val="22"/>
          <w:szCs w:val="22"/>
          <w:shd w:val="clear" w:color="auto" w:fill="FFFFFF"/>
        </w:rPr>
        <w:t>.</w:t>
      </w:r>
    </w:p>
    <w:p w14:paraId="07594425" w14:textId="1CD17C81" w:rsidR="000B6FC3" w:rsidRDefault="0065703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99"/>
        <w:jc w:val="both"/>
        <w:rPr>
          <w:rFonts w:ascii="Calibri" w:eastAsia="Calibri" w:hAnsi="Calibri" w:cs="Calibri"/>
          <w:color w:val="333333"/>
          <w:sz w:val="22"/>
          <w:szCs w:val="22"/>
          <w:shd w:val="clear" w:color="auto" w:fill="FFFFFF"/>
        </w:rPr>
      </w:pPr>
      <w:r>
        <w:rPr>
          <w:rFonts w:ascii="Calibri" w:hAnsi="Calibri"/>
          <w:color w:val="333333"/>
          <w:sz w:val="22"/>
          <w:szCs w:val="22"/>
          <w:shd w:val="clear" w:color="auto" w:fill="FFFFFF"/>
        </w:rPr>
        <w:t xml:space="preserve">Nel frattempo, dopo aver vinto il concorso da ricercatore, ottiene l'idoneità da associato in Letteratura italiana Contemporanea e prende servizio presso la Facoltà di Lettere dell'Università degli studi di Bologna, dove insegna attualmente, e dove nel 2007 viene eletto Presidente del Corso di Laurea in Lettere. Nel 2008 viene nominato </w:t>
      </w:r>
      <w:r w:rsidR="0019093C">
        <w:rPr>
          <w:rFonts w:ascii="Calibri" w:hAnsi="Calibri"/>
          <w:color w:val="333333"/>
          <w:sz w:val="22"/>
          <w:szCs w:val="22"/>
          <w:shd w:val="clear" w:color="auto" w:fill="FFFFFF"/>
        </w:rPr>
        <w:t>Vicepreside</w:t>
      </w:r>
      <w:r>
        <w:rPr>
          <w:rFonts w:ascii="Calibri" w:hAnsi="Calibri"/>
          <w:color w:val="333333"/>
          <w:sz w:val="22"/>
          <w:szCs w:val="22"/>
          <w:shd w:val="clear" w:color="auto" w:fill="FFFFFF"/>
        </w:rPr>
        <w:t xml:space="preserve"> della Facoltà di Lettere, nel 2012 viene eletto in Senato Accademico come rappresentante </w:t>
      </w:r>
      <w:proofErr w:type="spellStart"/>
      <w:r>
        <w:rPr>
          <w:rFonts w:ascii="Calibri" w:hAnsi="Calibri"/>
          <w:color w:val="333333"/>
          <w:sz w:val="22"/>
          <w:szCs w:val="22"/>
          <w:shd w:val="clear" w:color="auto" w:fill="FFFFFF"/>
        </w:rPr>
        <w:t>dell</w:t>
      </w:r>
      <w:proofErr w:type="spellEnd"/>
      <w:r>
        <w:rPr>
          <w:rFonts w:ascii="Calibri" w:hAnsi="Calibri"/>
          <w:color w:val="333333"/>
          <w:sz w:val="22"/>
          <w:szCs w:val="22"/>
          <w:shd w:val="clear" w:color="auto" w:fill="FFFFFF"/>
          <w:rtl/>
        </w:rPr>
        <w:t>’</w:t>
      </w:r>
      <w:r>
        <w:rPr>
          <w:rFonts w:ascii="Calibri" w:hAnsi="Calibri"/>
          <w:color w:val="333333"/>
          <w:sz w:val="22"/>
          <w:szCs w:val="22"/>
          <w:shd w:val="clear" w:color="auto" w:fill="FFFFFF"/>
        </w:rPr>
        <w:t xml:space="preserve">Area Umanistica. Nel 2014 viene chiamato come Professore ordinario di Letteratura italiana contemporanea nel Dipartimento di Filologia classica e Italianistica </w:t>
      </w:r>
      <w:proofErr w:type="spellStart"/>
      <w:r>
        <w:rPr>
          <w:rFonts w:ascii="Calibri" w:hAnsi="Calibri"/>
          <w:color w:val="333333"/>
          <w:sz w:val="22"/>
          <w:szCs w:val="22"/>
          <w:shd w:val="clear" w:color="auto" w:fill="FFFFFF"/>
        </w:rPr>
        <w:t>dell</w:t>
      </w:r>
      <w:proofErr w:type="spellEnd"/>
      <w:r>
        <w:rPr>
          <w:rFonts w:ascii="Calibri" w:hAnsi="Calibri"/>
          <w:color w:val="333333"/>
          <w:sz w:val="22"/>
          <w:szCs w:val="22"/>
          <w:shd w:val="clear" w:color="auto" w:fill="FFFFFF"/>
          <w:rtl/>
        </w:rPr>
        <w:t>’</w:t>
      </w:r>
      <w:r>
        <w:rPr>
          <w:rFonts w:ascii="Calibri" w:hAnsi="Calibri"/>
          <w:color w:val="333333"/>
          <w:sz w:val="22"/>
          <w:szCs w:val="22"/>
          <w:shd w:val="clear" w:color="auto" w:fill="FFFFFF"/>
        </w:rPr>
        <w:t>Università di Bologna. Nel 2015 (novembre) viene nominato dal Magnifico Rettore Francesco Ubertini delegato all</w:t>
      </w:r>
      <w:r w:rsidR="0000689A">
        <w:rPr>
          <w:rFonts w:ascii="Calibri" w:hAnsi="Calibri"/>
          <w:color w:val="333333"/>
          <w:sz w:val="22"/>
          <w:szCs w:val="22"/>
          <w:shd w:val="clear" w:color="auto" w:fill="FFFFFF"/>
        </w:rPr>
        <w:t>e</w:t>
      </w:r>
      <w:r>
        <w:rPr>
          <w:rFonts w:ascii="Calibri" w:hAnsi="Calibri"/>
          <w:color w:val="333333"/>
          <w:sz w:val="22"/>
          <w:szCs w:val="22"/>
          <w:shd w:val="clear" w:color="auto" w:fill="FFFFFF"/>
        </w:rPr>
        <w:t xml:space="preserve"> iniziative culturali </w:t>
      </w:r>
      <w:proofErr w:type="spellStart"/>
      <w:r>
        <w:rPr>
          <w:rFonts w:ascii="Calibri" w:hAnsi="Calibri"/>
          <w:color w:val="333333"/>
          <w:sz w:val="22"/>
          <w:szCs w:val="22"/>
          <w:shd w:val="clear" w:color="auto" w:fill="FFFFFF"/>
        </w:rPr>
        <w:t>dell</w:t>
      </w:r>
      <w:proofErr w:type="spellEnd"/>
      <w:r>
        <w:rPr>
          <w:rFonts w:ascii="Calibri" w:hAnsi="Calibri"/>
          <w:color w:val="333333"/>
          <w:sz w:val="22"/>
          <w:szCs w:val="22"/>
          <w:shd w:val="clear" w:color="auto" w:fill="FFFFFF"/>
          <w:rtl/>
        </w:rPr>
        <w:t>’</w:t>
      </w:r>
      <w:r>
        <w:rPr>
          <w:rFonts w:ascii="Calibri" w:hAnsi="Calibri"/>
          <w:color w:val="333333"/>
          <w:sz w:val="22"/>
          <w:szCs w:val="22"/>
          <w:shd w:val="clear" w:color="auto" w:fill="FFFFFF"/>
        </w:rPr>
        <w:t>Ateneo</w:t>
      </w:r>
      <w:r w:rsidR="00450062">
        <w:rPr>
          <w:rFonts w:ascii="Calibri" w:hAnsi="Calibri"/>
          <w:color w:val="333333"/>
          <w:sz w:val="22"/>
          <w:szCs w:val="22"/>
          <w:shd w:val="clear" w:color="auto" w:fill="FFFFFF"/>
        </w:rPr>
        <w:t xml:space="preserve"> (il mandato ha la durata di sei anni)</w:t>
      </w:r>
      <w:r>
        <w:rPr>
          <w:rFonts w:ascii="Calibri" w:hAnsi="Calibri"/>
          <w:color w:val="333333"/>
          <w:sz w:val="22"/>
          <w:szCs w:val="22"/>
          <w:shd w:val="clear" w:color="auto" w:fill="FFFFFF"/>
        </w:rPr>
        <w:t>.</w:t>
      </w:r>
    </w:p>
    <w:p w14:paraId="11D81087" w14:textId="7CC1B6AA" w:rsidR="00B35FB0" w:rsidRDefault="0065703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99"/>
        <w:jc w:val="both"/>
        <w:rPr>
          <w:rFonts w:ascii="Calibri" w:hAnsi="Calibri"/>
          <w:color w:val="333333"/>
          <w:sz w:val="22"/>
          <w:szCs w:val="22"/>
          <w:shd w:val="clear" w:color="auto" w:fill="FFFFFF"/>
        </w:rPr>
      </w:pPr>
      <w:r>
        <w:rPr>
          <w:rFonts w:ascii="Calibri" w:hAnsi="Calibri"/>
          <w:color w:val="333333"/>
          <w:sz w:val="22"/>
          <w:szCs w:val="22"/>
          <w:shd w:val="clear" w:color="auto" w:fill="FFFFFF"/>
        </w:rPr>
        <w:t xml:space="preserve">Tra gli interessi attuali si evidenzia soprattutto l'attenzione per il tema della corporeità nella letteratura, sul quale ha pubblicato il volume </w:t>
      </w:r>
      <w:r>
        <w:rPr>
          <w:rFonts w:ascii="Calibri" w:hAnsi="Calibri"/>
          <w:i/>
          <w:iCs/>
          <w:color w:val="333333"/>
          <w:sz w:val="22"/>
          <w:szCs w:val="22"/>
          <w:shd w:val="clear" w:color="auto" w:fill="FFFFFF"/>
        </w:rPr>
        <w:t>Corpi che parlano. Il nudo nella letteratura italiana del Novecento</w:t>
      </w:r>
      <w:r>
        <w:rPr>
          <w:rFonts w:ascii="Calibri" w:hAnsi="Calibri"/>
          <w:color w:val="333333"/>
          <w:sz w:val="22"/>
          <w:szCs w:val="22"/>
          <w:shd w:val="clear" w:color="auto" w:fill="FFFFFF"/>
        </w:rPr>
        <w:t xml:space="preserve"> (Bruno Mondadori 2005), e a seguire Il codice del corpo (Bologna, Pendragon, 2017), il rapporto tra letteratura e filosofia (indagato nel volume </w:t>
      </w:r>
      <w:r>
        <w:rPr>
          <w:rFonts w:ascii="Calibri" w:hAnsi="Calibri"/>
          <w:i/>
          <w:iCs/>
          <w:color w:val="333333"/>
          <w:sz w:val="22"/>
          <w:szCs w:val="22"/>
          <w:shd w:val="clear" w:color="auto" w:fill="FFFFFF"/>
          <w:lang w:val="es-ES_tradnl"/>
        </w:rPr>
        <w:t>Campana,</w:t>
      </w:r>
      <w:r>
        <w:rPr>
          <w:rFonts w:ascii="Calibri" w:hAnsi="Calibri"/>
          <w:i/>
          <w:iCs/>
          <w:color w:val="333333"/>
          <w:sz w:val="22"/>
          <w:szCs w:val="22"/>
          <w:shd w:val="clear" w:color="auto" w:fill="FFFFFF"/>
        </w:rPr>
        <w:t xml:space="preserve"> Nietzsche e la puttana sacra</w:t>
      </w:r>
      <w:r w:rsidRPr="00FA5084">
        <w:rPr>
          <w:rFonts w:ascii="Calibri" w:hAnsi="Calibri"/>
          <w:color w:val="333333"/>
          <w:sz w:val="22"/>
          <w:szCs w:val="22"/>
          <w:shd w:val="clear" w:color="auto" w:fill="FFFFFF"/>
        </w:rPr>
        <w:t>, Manni</w:t>
      </w:r>
      <w:r>
        <w:rPr>
          <w:rFonts w:ascii="Calibri" w:hAnsi="Calibri"/>
          <w:color w:val="333333"/>
          <w:sz w:val="22"/>
          <w:szCs w:val="22"/>
          <w:shd w:val="clear" w:color="auto" w:fill="FFFFFF"/>
        </w:rPr>
        <w:t xml:space="preserve">, 2003), l'incrocio tra letteratura e arti visive, a cui è dedicato in gran parte il volume </w:t>
      </w:r>
      <w:r>
        <w:rPr>
          <w:rFonts w:ascii="Calibri" w:hAnsi="Calibri"/>
          <w:i/>
          <w:iCs/>
          <w:color w:val="333333"/>
          <w:sz w:val="22"/>
          <w:szCs w:val="22"/>
          <w:shd w:val="clear" w:color="auto" w:fill="FFFFFF"/>
        </w:rPr>
        <w:t>I burattini filosofi. Pasolini dalla letteratura al cinema</w:t>
      </w:r>
      <w:r>
        <w:rPr>
          <w:rFonts w:ascii="Calibri" w:hAnsi="Calibri"/>
          <w:color w:val="333333"/>
          <w:sz w:val="22"/>
          <w:szCs w:val="22"/>
          <w:shd w:val="clear" w:color="auto" w:fill="FFFFFF"/>
        </w:rPr>
        <w:t xml:space="preserve"> (Bruno Mondadori 2007), i rapporti tra letteratura e antropologia, a cui è dedicato il libro </w:t>
      </w:r>
      <w:r>
        <w:rPr>
          <w:rFonts w:ascii="Calibri" w:hAnsi="Calibri"/>
          <w:i/>
          <w:iCs/>
          <w:color w:val="333333"/>
          <w:sz w:val="22"/>
          <w:szCs w:val="22"/>
          <w:shd w:val="clear" w:color="auto" w:fill="FFFFFF"/>
        </w:rPr>
        <w:t>L</w:t>
      </w:r>
      <w:r>
        <w:rPr>
          <w:rFonts w:ascii="Calibri" w:hAnsi="Calibri"/>
          <w:i/>
          <w:iCs/>
          <w:color w:val="333333"/>
          <w:sz w:val="22"/>
          <w:szCs w:val="22"/>
          <w:shd w:val="clear" w:color="auto" w:fill="FFFFFF"/>
          <w:rtl/>
        </w:rPr>
        <w:t>’</w:t>
      </w:r>
      <w:r>
        <w:rPr>
          <w:rFonts w:ascii="Calibri" w:hAnsi="Calibri"/>
          <w:i/>
          <w:iCs/>
          <w:color w:val="333333"/>
          <w:sz w:val="22"/>
          <w:szCs w:val="22"/>
          <w:shd w:val="clear" w:color="auto" w:fill="FFFFFF"/>
        </w:rPr>
        <w:t xml:space="preserve">Italia vista dalla </w:t>
      </w:r>
      <w:r>
        <w:rPr>
          <w:rFonts w:ascii="Calibri" w:hAnsi="Calibri"/>
          <w:i/>
          <w:iCs/>
          <w:color w:val="333333"/>
          <w:sz w:val="22"/>
          <w:szCs w:val="22"/>
          <w:shd w:val="clear" w:color="auto" w:fill="FFFFFF"/>
        </w:rPr>
        <w:lastRenderedPageBreak/>
        <w:t>luna</w:t>
      </w:r>
      <w:r>
        <w:rPr>
          <w:rFonts w:ascii="Calibri" w:hAnsi="Calibri"/>
          <w:color w:val="333333"/>
          <w:sz w:val="22"/>
          <w:szCs w:val="22"/>
          <w:shd w:val="clear" w:color="auto" w:fill="FFFFFF"/>
        </w:rPr>
        <w:t xml:space="preserve"> (Bruno Mondadori, 2014). Il progetto di ricerca su Pasolini ha portato al saggio </w:t>
      </w:r>
      <w:r>
        <w:rPr>
          <w:rFonts w:ascii="Calibri" w:hAnsi="Calibri"/>
          <w:i/>
          <w:iCs/>
          <w:color w:val="333333"/>
          <w:sz w:val="22"/>
          <w:szCs w:val="22"/>
          <w:shd w:val="clear" w:color="auto" w:fill="FFFFFF"/>
        </w:rPr>
        <w:t>Esposizioni. Pasolini, Foucault e l'esercizio della verità</w:t>
      </w:r>
      <w:r>
        <w:rPr>
          <w:rFonts w:ascii="Calibri" w:hAnsi="Calibri"/>
          <w:color w:val="333333"/>
          <w:sz w:val="22"/>
          <w:szCs w:val="22"/>
          <w:shd w:val="clear" w:color="auto" w:fill="FFFFFF"/>
        </w:rPr>
        <w:t xml:space="preserve"> (il Mulino, 2018), e a numerosi studi editi in riviste e volumi nazionali e internazionali.</w:t>
      </w:r>
      <w:r w:rsidR="0019093C">
        <w:rPr>
          <w:rFonts w:ascii="Calibri" w:hAnsi="Calibri"/>
          <w:color w:val="333333"/>
          <w:sz w:val="22"/>
          <w:szCs w:val="22"/>
          <w:shd w:val="clear" w:color="auto" w:fill="FFFFFF"/>
        </w:rPr>
        <w:t xml:space="preserve"> </w:t>
      </w:r>
      <w:r w:rsidR="00450062">
        <w:rPr>
          <w:rFonts w:ascii="Calibri" w:hAnsi="Calibri"/>
          <w:color w:val="333333"/>
          <w:sz w:val="22"/>
          <w:szCs w:val="22"/>
          <w:shd w:val="clear" w:color="auto" w:fill="FFFFFF"/>
        </w:rPr>
        <w:t xml:space="preserve">Gli interessi per la storia dell’arte convergono nel volume: </w:t>
      </w:r>
      <w:r w:rsidR="00450062" w:rsidRPr="009B562D">
        <w:rPr>
          <w:rFonts w:ascii="Calibri" w:hAnsi="Calibri"/>
          <w:i/>
          <w:iCs/>
          <w:color w:val="333333"/>
          <w:sz w:val="22"/>
          <w:szCs w:val="22"/>
          <w:shd w:val="clear" w:color="auto" w:fill="FFFFFF"/>
        </w:rPr>
        <w:t>Con gli occhi di Artemisia. Roberto Longhi nella cultura italiana</w:t>
      </w:r>
      <w:r w:rsidR="00450062">
        <w:rPr>
          <w:rFonts w:ascii="Calibri" w:hAnsi="Calibri"/>
          <w:color w:val="333333"/>
          <w:sz w:val="22"/>
          <w:szCs w:val="22"/>
          <w:shd w:val="clear" w:color="auto" w:fill="FFFFFF"/>
        </w:rPr>
        <w:t>, edito dal Mulino nel 20</w:t>
      </w:r>
      <w:r w:rsidR="009B562D">
        <w:rPr>
          <w:rFonts w:ascii="Calibri" w:hAnsi="Calibri"/>
          <w:color w:val="333333"/>
          <w:sz w:val="22"/>
          <w:szCs w:val="22"/>
          <w:shd w:val="clear" w:color="auto" w:fill="FFFFFF"/>
        </w:rPr>
        <w:t>21.</w:t>
      </w:r>
      <w:r w:rsidR="0019093C">
        <w:rPr>
          <w:rFonts w:ascii="Calibri" w:hAnsi="Calibri"/>
          <w:color w:val="333333"/>
          <w:sz w:val="22"/>
          <w:szCs w:val="22"/>
          <w:shd w:val="clear" w:color="auto" w:fill="FFFFFF"/>
        </w:rPr>
        <w:t xml:space="preserve"> </w:t>
      </w:r>
      <w:r w:rsidR="00450062">
        <w:rPr>
          <w:rFonts w:ascii="Calibri" w:hAnsi="Calibri"/>
          <w:color w:val="333333"/>
          <w:sz w:val="22"/>
          <w:szCs w:val="22"/>
          <w:shd w:val="clear" w:color="auto" w:fill="FFFFFF"/>
        </w:rPr>
        <w:t xml:space="preserve">Nel 2020 viene incaricato dall’editore Einaudi della progettazione di un manuale dedicato alla letteratura del ‘900 italiano. Con una équipe di cinque colleghi di università italiane, il progetto porta alla realizzazione del volume </w:t>
      </w:r>
      <w:r w:rsidR="00450062" w:rsidRPr="0000689A">
        <w:rPr>
          <w:rFonts w:ascii="Calibri" w:hAnsi="Calibri"/>
          <w:i/>
          <w:iCs/>
          <w:color w:val="333333"/>
          <w:sz w:val="22"/>
          <w:szCs w:val="22"/>
          <w:shd w:val="clear" w:color="auto" w:fill="FFFFFF"/>
        </w:rPr>
        <w:t>Cento anni di letteratura</w:t>
      </w:r>
      <w:r w:rsidR="00450062">
        <w:rPr>
          <w:rFonts w:ascii="Calibri" w:hAnsi="Calibri"/>
          <w:color w:val="333333"/>
          <w:sz w:val="22"/>
          <w:szCs w:val="22"/>
          <w:shd w:val="clear" w:color="auto" w:fill="FFFFFF"/>
        </w:rPr>
        <w:t xml:space="preserve"> italiana che esce nel 2021.</w:t>
      </w:r>
      <w:r w:rsidR="0019093C">
        <w:rPr>
          <w:rFonts w:ascii="Calibri" w:hAnsi="Calibri"/>
          <w:color w:val="333333"/>
          <w:sz w:val="22"/>
          <w:szCs w:val="22"/>
          <w:shd w:val="clear" w:color="auto" w:fill="FFFFFF"/>
        </w:rPr>
        <w:t xml:space="preserve"> </w:t>
      </w:r>
      <w:r>
        <w:rPr>
          <w:rFonts w:ascii="Calibri" w:hAnsi="Calibri"/>
          <w:color w:val="333333"/>
          <w:sz w:val="22"/>
          <w:szCs w:val="22"/>
          <w:shd w:val="clear" w:color="auto" w:fill="FFFFFF"/>
        </w:rPr>
        <w:t xml:space="preserve">Da molti anni è membro dell'Accademia Pascoliana di S. Mauro (in quanto rappresentante della Regione Emilia-Romagna), socio dell'Accademia dei </w:t>
      </w:r>
      <w:proofErr w:type="spellStart"/>
      <w:r>
        <w:rPr>
          <w:rFonts w:ascii="Calibri" w:hAnsi="Calibri"/>
          <w:color w:val="333333"/>
          <w:sz w:val="22"/>
          <w:szCs w:val="22"/>
          <w:shd w:val="clear" w:color="auto" w:fill="FFFFFF"/>
        </w:rPr>
        <w:t>Filopatridi</w:t>
      </w:r>
      <w:proofErr w:type="spellEnd"/>
      <w:r>
        <w:rPr>
          <w:rFonts w:ascii="Calibri" w:hAnsi="Calibri"/>
          <w:color w:val="333333"/>
          <w:sz w:val="22"/>
          <w:szCs w:val="22"/>
          <w:shd w:val="clear" w:color="auto" w:fill="FFFFFF"/>
        </w:rPr>
        <w:t xml:space="preserve"> di Savignano, e</w:t>
      </w:r>
      <w:r w:rsidR="00450062">
        <w:rPr>
          <w:rFonts w:ascii="Calibri" w:hAnsi="Calibri"/>
          <w:color w:val="333333"/>
          <w:sz w:val="22"/>
          <w:szCs w:val="22"/>
          <w:shd w:val="clear" w:color="auto" w:fill="FFFFFF"/>
        </w:rPr>
        <w:t>d è stato fino al 2019</w:t>
      </w:r>
      <w:r>
        <w:rPr>
          <w:rFonts w:ascii="Calibri" w:hAnsi="Calibri"/>
          <w:color w:val="333333"/>
          <w:sz w:val="22"/>
          <w:szCs w:val="22"/>
          <w:shd w:val="clear" w:color="auto" w:fill="FFFFFF"/>
        </w:rPr>
        <w:t xml:space="preserve"> Direttore scientifico del</w:t>
      </w:r>
      <w:r w:rsidR="00450062">
        <w:rPr>
          <w:rFonts w:ascii="Calibri" w:hAnsi="Calibri"/>
          <w:color w:val="333333"/>
          <w:sz w:val="22"/>
          <w:szCs w:val="22"/>
          <w:shd w:val="clear" w:color="auto" w:fill="FFFFFF"/>
        </w:rPr>
        <w:t xml:space="preserve"> Museo “</w:t>
      </w:r>
      <w:r>
        <w:rPr>
          <w:rFonts w:ascii="Calibri" w:hAnsi="Calibri"/>
          <w:color w:val="333333"/>
          <w:sz w:val="22"/>
          <w:szCs w:val="22"/>
          <w:shd w:val="clear" w:color="auto" w:fill="FFFFFF"/>
        </w:rPr>
        <w:t>Casa Rossa</w:t>
      </w:r>
      <w:r w:rsidR="00450062">
        <w:rPr>
          <w:rFonts w:ascii="Calibri" w:hAnsi="Calibri"/>
          <w:color w:val="333333"/>
          <w:sz w:val="22"/>
          <w:szCs w:val="22"/>
          <w:shd w:val="clear" w:color="auto" w:fill="FFFFFF"/>
        </w:rPr>
        <w:t>”</w:t>
      </w:r>
      <w:r>
        <w:rPr>
          <w:rFonts w:ascii="Calibri" w:hAnsi="Calibri"/>
          <w:color w:val="333333"/>
          <w:sz w:val="22"/>
          <w:szCs w:val="22"/>
          <w:shd w:val="clear" w:color="auto" w:fill="FFFFFF"/>
        </w:rPr>
        <w:t xml:space="preserve"> di A. Panzini del Comune di Bellaria. Fin dalla fondazione fa parte del comitato direttivo della rivista internazionale </w:t>
      </w:r>
      <w:r>
        <w:rPr>
          <w:rFonts w:ascii="Calibri" w:hAnsi="Calibri"/>
          <w:color w:val="333333"/>
          <w:sz w:val="22"/>
          <w:szCs w:val="22"/>
          <w:shd w:val="clear" w:color="auto" w:fill="FFFFFF"/>
          <w:rtl/>
          <w:lang w:val="ar-SA"/>
        </w:rPr>
        <w:t>“</w:t>
      </w:r>
      <w:r>
        <w:rPr>
          <w:rFonts w:ascii="Calibri" w:hAnsi="Calibri"/>
          <w:color w:val="333333"/>
          <w:sz w:val="22"/>
          <w:szCs w:val="22"/>
          <w:shd w:val="clear" w:color="auto" w:fill="FFFFFF"/>
        </w:rPr>
        <w:t xml:space="preserve">Studi pasoliniani”. Dal 2014 diventa direttore della </w:t>
      </w:r>
      <w:r>
        <w:rPr>
          <w:rFonts w:ascii="Calibri" w:hAnsi="Calibri"/>
          <w:color w:val="333333"/>
          <w:sz w:val="22"/>
          <w:szCs w:val="22"/>
          <w:shd w:val="clear" w:color="auto" w:fill="FFFFFF"/>
          <w:rtl/>
          <w:lang w:val="ar-SA"/>
        </w:rPr>
        <w:t>“</w:t>
      </w:r>
      <w:r>
        <w:rPr>
          <w:rFonts w:ascii="Calibri" w:hAnsi="Calibri"/>
          <w:color w:val="333333"/>
          <w:sz w:val="22"/>
          <w:szCs w:val="22"/>
          <w:shd w:val="clear" w:color="auto" w:fill="FFFFFF"/>
        </w:rPr>
        <w:t>Rivista pascoliana”. Per l'attenzione dei suoi studi ai rapporti tra letteratura e arti visive, viene nominato membro del comitato scientifico di alcune mostre del Museo San Domenico di Fo</w:t>
      </w:r>
      <w:r w:rsidR="00450062">
        <w:rPr>
          <w:rFonts w:ascii="Calibri" w:hAnsi="Calibri"/>
          <w:color w:val="333333"/>
          <w:sz w:val="22"/>
          <w:szCs w:val="22"/>
          <w:shd w:val="clear" w:color="auto" w:fill="FFFFFF"/>
        </w:rPr>
        <w:t>rlì</w:t>
      </w:r>
      <w:r w:rsidR="007E453C">
        <w:rPr>
          <w:rFonts w:ascii="Calibri" w:hAnsi="Calibri"/>
          <w:color w:val="333333"/>
          <w:sz w:val="22"/>
          <w:szCs w:val="22"/>
          <w:shd w:val="clear" w:color="auto" w:fill="FFFFFF"/>
        </w:rPr>
        <w:t xml:space="preserve"> (dal 2010 a oggi)</w:t>
      </w:r>
      <w:r>
        <w:rPr>
          <w:rFonts w:ascii="Calibri" w:hAnsi="Calibri"/>
          <w:color w:val="333333"/>
          <w:sz w:val="22"/>
          <w:szCs w:val="22"/>
          <w:shd w:val="clear" w:color="auto" w:fill="FFFFFF"/>
        </w:rPr>
        <w:t>.</w:t>
      </w:r>
      <w:r w:rsidR="00450062">
        <w:rPr>
          <w:rFonts w:ascii="Calibri" w:hAnsi="Calibri"/>
          <w:color w:val="333333"/>
          <w:sz w:val="22"/>
          <w:szCs w:val="22"/>
          <w:shd w:val="clear" w:color="auto" w:fill="FFFFFF"/>
        </w:rPr>
        <w:t xml:space="preserve"> Partecipa attivamente all’organizzazione delle mostre e pubblica un saggio tematico in ogni catalogo.</w:t>
      </w:r>
    </w:p>
    <w:p w14:paraId="525B0968" w14:textId="77777777" w:rsidR="00B35FB0" w:rsidRDefault="00B35FB0">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99"/>
        <w:jc w:val="both"/>
        <w:rPr>
          <w:rFonts w:ascii="Calibri" w:eastAsia="Calibri" w:hAnsi="Calibri" w:cs="Calibri"/>
          <w:color w:val="333333"/>
          <w:sz w:val="22"/>
          <w:szCs w:val="22"/>
          <w:shd w:val="clear" w:color="auto" w:fill="FFFFFF"/>
        </w:rPr>
      </w:pPr>
    </w:p>
    <w:p w14:paraId="73B7D8F4" w14:textId="77777777" w:rsidR="000B6FC3" w:rsidRDefault="0065703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99"/>
        <w:jc w:val="both"/>
        <w:rPr>
          <w:rFonts w:ascii="Calibri" w:eastAsia="Calibri" w:hAnsi="Calibri" w:cs="Calibri"/>
          <w:smallCaps/>
          <w:color w:val="333333"/>
          <w:sz w:val="32"/>
          <w:szCs w:val="32"/>
          <w:shd w:val="clear" w:color="auto" w:fill="FFFFFF"/>
        </w:rPr>
      </w:pPr>
      <w:r>
        <w:rPr>
          <w:rFonts w:ascii="Calibri" w:hAnsi="Calibri"/>
          <w:smallCaps/>
          <w:color w:val="333333"/>
          <w:sz w:val="32"/>
          <w:szCs w:val="32"/>
          <w:shd w:val="clear" w:color="auto" w:fill="FFFFFF"/>
        </w:rPr>
        <w:t>Attività didattica</w:t>
      </w:r>
    </w:p>
    <w:p w14:paraId="6F0AF9EE" w14:textId="77777777" w:rsidR="000B6FC3" w:rsidRDefault="000B6FC3">
      <w:pPr>
        <w:pStyle w:val="EinfAbs"/>
        <w:spacing w:line="276" w:lineRule="auto"/>
        <w:rPr>
          <w:smallCaps/>
          <w:sz w:val="28"/>
          <w:szCs w:val="28"/>
          <w:lang w:val="it-IT"/>
        </w:rPr>
      </w:pPr>
    </w:p>
    <w:p w14:paraId="132311E1" w14:textId="77777777" w:rsidR="000B6FC3" w:rsidRDefault="0065703F">
      <w:pPr>
        <w:pStyle w:val="EinfAbs"/>
        <w:spacing w:line="276" w:lineRule="auto"/>
        <w:rPr>
          <w:i/>
          <w:iCs/>
          <w:smallCaps/>
          <w:lang w:val="it-IT"/>
        </w:rPr>
      </w:pPr>
      <w:r>
        <w:rPr>
          <w:smallCaps/>
          <w:lang w:val="it-IT"/>
        </w:rPr>
        <w:t xml:space="preserve">insegnamento curricolare </w:t>
      </w:r>
      <w:r>
        <w:rPr>
          <w:i/>
          <w:iCs/>
          <w:smallCaps/>
          <w:lang w:val="it-IT"/>
        </w:rPr>
        <w:t>(1994 - in corso)</w:t>
      </w:r>
    </w:p>
    <w:p w14:paraId="4371A64D" w14:textId="77777777" w:rsidR="000B6FC3" w:rsidRDefault="000B6FC3">
      <w:pPr>
        <w:pStyle w:val="EinfAbs"/>
        <w:spacing w:line="276" w:lineRule="auto"/>
        <w:rPr>
          <w:smallCaps/>
          <w:lang w:val="it-IT"/>
        </w:rPr>
      </w:pPr>
    </w:p>
    <w:p w14:paraId="7A05AF56" w14:textId="77777777" w:rsidR="000B6FC3" w:rsidRDefault="0065703F">
      <w:pPr>
        <w:pStyle w:val="EinfAbs"/>
        <w:numPr>
          <w:ilvl w:val="0"/>
          <w:numId w:val="2"/>
        </w:numPr>
        <w:spacing w:line="276" w:lineRule="auto"/>
        <w:rPr>
          <w:lang w:val="it-IT"/>
        </w:rPr>
      </w:pPr>
      <w:r>
        <w:rPr>
          <w:smallCaps/>
          <w:lang w:val="it-IT"/>
        </w:rPr>
        <w:t xml:space="preserve">2004 - </w:t>
      </w:r>
      <w:r>
        <w:rPr>
          <w:lang w:val="it-IT"/>
        </w:rPr>
        <w:t>in corso,</w:t>
      </w:r>
      <w:r>
        <w:rPr>
          <w:smallCaps/>
          <w:lang w:val="it-IT"/>
        </w:rPr>
        <w:t xml:space="preserve"> </w:t>
      </w:r>
      <w:r>
        <w:rPr>
          <w:i/>
          <w:iCs/>
          <w:lang w:val="it-IT"/>
        </w:rPr>
        <w:t>Letteratura italiana contemporanea</w:t>
      </w:r>
      <w:r>
        <w:rPr>
          <w:lang w:val="it-IT"/>
        </w:rPr>
        <w:t xml:space="preserve"> (Corso di Laurea Triennale in Lettere Moderne, 60 ore)</w:t>
      </w:r>
    </w:p>
    <w:p w14:paraId="47246E81" w14:textId="77777777" w:rsidR="000B6FC3" w:rsidRDefault="000B6FC3">
      <w:pPr>
        <w:pStyle w:val="EinfAbs"/>
        <w:spacing w:line="276" w:lineRule="auto"/>
        <w:rPr>
          <w:smallCaps/>
          <w:lang w:val="it-IT"/>
        </w:rPr>
      </w:pPr>
    </w:p>
    <w:p w14:paraId="5BB012DE" w14:textId="77777777" w:rsidR="000B6FC3" w:rsidRDefault="0065703F">
      <w:pPr>
        <w:pStyle w:val="EinfAbs"/>
        <w:numPr>
          <w:ilvl w:val="0"/>
          <w:numId w:val="2"/>
        </w:numPr>
        <w:spacing w:line="276" w:lineRule="auto"/>
        <w:rPr>
          <w:lang w:val="it-IT"/>
        </w:rPr>
      </w:pPr>
      <w:r>
        <w:rPr>
          <w:smallCaps/>
          <w:lang w:val="it-IT"/>
        </w:rPr>
        <w:t xml:space="preserve">2004 - </w:t>
      </w:r>
      <w:r>
        <w:rPr>
          <w:lang w:val="it-IT"/>
        </w:rPr>
        <w:t>in corso,</w:t>
      </w:r>
      <w:r>
        <w:rPr>
          <w:smallCaps/>
          <w:lang w:val="it-IT"/>
        </w:rPr>
        <w:t xml:space="preserve"> </w:t>
      </w:r>
      <w:r>
        <w:rPr>
          <w:i/>
          <w:iCs/>
          <w:lang w:val="it-IT"/>
        </w:rPr>
        <w:t>Letteratura italiana dell’età romantica</w:t>
      </w:r>
      <w:r>
        <w:rPr>
          <w:lang w:val="it-IT"/>
        </w:rPr>
        <w:t xml:space="preserve"> (Corso di Laurea Magistrale in Italianistica, 60 ore)</w:t>
      </w:r>
    </w:p>
    <w:p w14:paraId="0CD0BDD8" w14:textId="77777777" w:rsidR="000B6FC3" w:rsidRDefault="000B6FC3">
      <w:pPr>
        <w:pStyle w:val="EinfAbs"/>
        <w:spacing w:line="276" w:lineRule="auto"/>
        <w:rPr>
          <w:smallCaps/>
          <w:lang w:val="it-IT"/>
        </w:rPr>
      </w:pPr>
    </w:p>
    <w:p w14:paraId="3F0FD039" w14:textId="77777777" w:rsidR="000B6FC3" w:rsidRDefault="000B6FC3">
      <w:pPr>
        <w:pStyle w:val="EinfAbs"/>
        <w:spacing w:line="276" w:lineRule="auto"/>
        <w:rPr>
          <w:smallCaps/>
          <w:lang w:val="it-IT"/>
        </w:rPr>
      </w:pPr>
    </w:p>
    <w:p w14:paraId="5CB402DB" w14:textId="77777777" w:rsidR="000B6FC3" w:rsidRDefault="0065703F">
      <w:pPr>
        <w:pStyle w:val="EinfAbs"/>
        <w:spacing w:line="276" w:lineRule="auto"/>
        <w:rPr>
          <w:i/>
          <w:iCs/>
          <w:smallCaps/>
          <w:lang w:val="it-IT"/>
        </w:rPr>
      </w:pPr>
      <w:r>
        <w:rPr>
          <w:i/>
          <w:iCs/>
          <w:smallCaps/>
          <w:lang w:val="it-IT"/>
        </w:rPr>
        <w:t>Relatore e correlatore di Tesi (2020 - in corso)</w:t>
      </w:r>
    </w:p>
    <w:p w14:paraId="00DE77D6" w14:textId="77777777" w:rsidR="000B6FC3" w:rsidRDefault="000B6FC3">
      <w:pPr>
        <w:pStyle w:val="EinfAbs"/>
        <w:tabs>
          <w:tab w:val="left" w:pos="2809"/>
        </w:tabs>
        <w:spacing w:line="276" w:lineRule="auto"/>
        <w:rPr>
          <w:smallCaps/>
          <w:sz w:val="20"/>
          <w:szCs w:val="20"/>
          <w:lang w:val="it-IT"/>
        </w:rPr>
      </w:pPr>
    </w:p>
    <w:p w14:paraId="71A7EBE9" w14:textId="77777777" w:rsidR="000B6FC3" w:rsidRDefault="0065703F">
      <w:pPr>
        <w:pStyle w:val="EinfAbs"/>
        <w:numPr>
          <w:ilvl w:val="0"/>
          <w:numId w:val="4"/>
        </w:numPr>
        <w:spacing w:line="276" w:lineRule="auto"/>
        <w:rPr>
          <w:lang w:val="it-IT"/>
        </w:rPr>
      </w:pPr>
      <w:r>
        <w:rPr>
          <w:lang w:val="it-IT"/>
        </w:rPr>
        <w:t>Relatore di Tesi di Laurea Triennale: 50</w:t>
      </w:r>
    </w:p>
    <w:p w14:paraId="52123910" w14:textId="77777777" w:rsidR="000B6FC3" w:rsidRDefault="0065703F">
      <w:pPr>
        <w:pStyle w:val="EinfAbs"/>
        <w:numPr>
          <w:ilvl w:val="0"/>
          <w:numId w:val="4"/>
        </w:numPr>
        <w:spacing w:line="276" w:lineRule="auto"/>
        <w:rPr>
          <w:lang w:val="it-IT"/>
        </w:rPr>
      </w:pPr>
      <w:r>
        <w:rPr>
          <w:lang w:val="it-IT"/>
        </w:rPr>
        <w:t>Relatore di Testi di Laurea Magistrale: 50</w:t>
      </w:r>
    </w:p>
    <w:p w14:paraId="20240417" w14:textId="77777777" w:rsidR="000B6FC3" w:rsidRDefault="0065703F">
      <w:pPr>
        <w:pStyle w:val="EinfAbs"/>
        <w:numPr>
          <w:ilvl w:val="0"/>
          <w:numId w:val="4"/>
        </w:numPr>
        <w:spacing w:line="276" w:lineRule="auto"/>
        <w:rPr>
          <w:lang w:val="it-IT"/>
        </w:rPr>
      </w:pPr>
      <w:r>
        <w:rPr>
          <w:lang w:val="it-IT"/>
        </w:rPr>
        <w:t>Correlatore di Tesi di Laurea Triennale e Magistrale: 40</w:t>
      </w:r>
    </w:p>
    <w:p w14:paraId="20BDA1B3" w14:textId="77777777" w:rsidR="000B6FC3" w:rsidRDefault="000B6FC3">
      <w:pPr>
        <w:pStyle w:val="EinfAbs"/>
        <w:tabs>
          <w:tab w:val="left" w:pos="2809"/>
        </w:tabs>
        <w:spacing w:line="276" w:lineRule="auto"/>
        <w:rPr>
          <w:lang w:val="it-IT"/>
        </w:rPr>
      </w:pPr>
    </w:p>
    <w:p w14:paraId="25F12479" w14:textId="77777777" w:rsidR="000B6FC3" w:rsidRDefault="000B6FC3">
      <w:pPr>
        <w:pStyle w:val="EinfAbs"/>
        <w:tabs>
          <w:tab w:val="left" w:pos="2809"/>
        </w:tabs>
        <w:spacing w:line="276" w:lineRule="auto"/>
        <w:rPr>
          <w:smallCaps/>
          <w:sz w:val="20"/>
          <w:szCs w:val="20"/>
          <w:lang w:val="it-IT"/>
        </w:rPr>
      </w:pPr>
    </w:p>
    <w:p w14:paraId="2F1104A2" w14:textId="77777777" w:rsidR="000B6FC3" w:rsidRDefault="0065703F">
      <w:pPr>
        <w:pStyle w:val="EinfAbs"/>
        <w:spacing w:line="276" w:lineRule="auto"/>
        <w:rPr>
          <w:i/>
          <w:iCs/>
          <w:smallCaps/>
          <w:lang w:val="it-IT"/>
        </w:rPr>
      </w:pPr>
      <w:r>
        <w:rPr>
          <w:i/>
          <w:iCs/>
          <w:smallCaps/>
          <w:lang w:val="it-IT"/>
        </w:rPr>
        <w:t>Direzione e co-direzione di Tesi Dottorali (2022 - in corso)</w:t>
      </w:r>
    </w:p>
    <w:p w14:paraId="3AEB8A0D" w14:textId="77777777" w:rsidR="000B6FC3" w:rsidRDefault="000B6FC3">
      <w:pPr>
        <w:pStyle w:val="EinfAbs"/>
        <w:tabs>
          <w:tab w:val="left" w:pos="2809"/>
        </w:tabs>
        <w:spacing w:line="276" w:lineRule="auto"/>
        <w:rPr>
          <w:smallCaps/>
          <w:sz w:val="20"/>
          <w:szCs w:val="20"/>
          <w:lang w:val="it-IT"/>
        </w:rPr>
      </w:pPr>
    </w:p>
    <w:p w14:paraId="791BEE55" w14:textId="77777777" w:rsidR="000B6FC3" w:rsidRDefault="0065703F">
      <w:pPr>
        <w:pStyle w:val="EinfAbs"/>
        <w:numPr>
          <w:ilvl w:val="0"/>
          <w:numId w:val="6"/>
        </w:numPr>
        <w:spacing w:line="276" w:lineRule="auto"/>
        <w:rPr>
          <w:lang w:val="it-IT"/>
        </w:rPr>
      </w:pPr>
      <w:proofErr w:type="spellStart"/>
      <w:r>
        <w:rPr>
          <w:lang w:val="it-IT"/>
        </w:rPr>
        <w:t>Tognocchi</w:t>
      </w:r>
      <w:proofErr w:type="spellEnd"/>
      <w:r>
        <w:rPr>
          <w:lang w:val="it-IT"/>
        </w:rPr>
        <w:t xml:space="preserve">, Luca, </w:t>
      </w:r>
      <w:r>
        <w:rPr>
          <w:i/>
          <w:iCs/>
          <w:lang w:val="it-IT"/>
        </w:rPr>
        <w:t xml:space="preserve">Storia Faustiana del Novecento italiano. </w:t>
      </w:r>
      <w:r>
        <w:rPr>
          <w:lang w:val="it-IT"/>
        </w:rPr>
        <w:t>(ciclo XXXVI°)</w:t>
      </w:r>
    </w:p>
    <w:p w14:paraId="3F933C5F" w14:textId="77777777" w:rsidR="000B6FC3" w:rsidRDefault="000B6FC3">
      <w:pPr>
        <w:pStyle w:val="EinfAbs"/>
        <w:tabs>
          <w:tab w:val="left" w:pos="2809"/>
        </w:tabs>
        <w:spacing w:line="276" w:lineRule="auto"/>
        <w:rPr>
          <w:smallCaps/>
          <w:sz w:val="20"/>
          <w:szCs w:val="20"/>
          <w:lang w:val="it-IT"/>
        </w:rPr>
      </w:pPr>
    </w:p>
    <w:p w14:paraId="0E7FEE58" w14:textId="77777777" w:rsidR="000B6FC3" w:rsidRDefault="0065703F">
      <w:pPr>
        <w:pStyle w:val="EinfAbs"/>
        <w:numPr>
          <w:ilvl w:val="0"/>
          <w:numId w:val="6"/>
        </w:numPr>
        <w:spacing w:line="276" w:lineRule="auto"/>
        <w:rPr>
          <w:lang w:val="it-IT"/>
        </w:rPr>
      </w:pPr>
      <w:r>
        <w:rPr>
          <w:lang w:val="it-IT"/>
        </w:rPr>
        <w:t xml:space="preserve">Tortora, Maria Chiara, </w:t>
      </w:r>
      <w:r>
        <w:rPr>
          <w:i/>
          <w:iCs/>
          <w:lang w:val="it-IT"/>
        </w:rPr>
        <w:t xml:space="preserve">Leopardi, Pascal e Galilei nell’opera di Giuseppe </w:t>
      </w:r>
      <w:proofErr w:type="gramStart"/>
      <w:r>
        <w:rPr>
          <w:i/>
          <w:iCs/>
          <w:lang w:val="it-IT"/>
        </w:rPr>
        <w:t>Raimondi</w:t>
      </w:r>
      <w:r>
        <w:rPr>
          <w:lang w:val="it-IT"/>
        </w:rPr>
        <w:t xml:space="preserve"> </w:t>
      </w:r>
      <w:r>
        <w:rPr>
          <w:i/>
          <w:iCs/>
          <w:lang w:val="it-IT"/>
        </w:rPr>
        <w:t>.</w:t>
      </w:r>
      <w:proofErr w:type="gramEnd"/>
      <w:r>
        <w:rPr>
          <w:i/>
          <w:iCs/>
          <w:lang w:val="it-IT"/>
        </w:rPr>
        <w:t xml:space="preserve"> </w:t>
      </w:r>
      <w:r>
        <w:rPr>
          <w:lang w:val="it-IT"/>
        </w:rPr>
        <w:t>(ciclo XXXVI°)</w:t>
      </w:r>
    </w:p>
    <w:p w14:paraId="5CE753AC" w14:textId="77777777" w:rsidR="000B6FC3" w:rsidRDefault="000B6FC3">
      <w:pPr>
        <w:pStyle w:val="EinfAbs"/>
        <w:tabs>
          <w:tab w:val="left" w:pos="2809"/>
        </w:tabs>
        <w:spacing w:line="276" w:lineRule="auto"/>
        <w:rPr>
          <w:smallCaps/>
          <w:sz w:val="20"/>
          <w:szCs w:val="20"/>
          <w:lang w:val="it-IT"/>
        </w:rPr>
      </w:pPr>
    </w:p>
    <w:p w14:paraId="3181E60C" w14:textId="77777777" w:rsidR="000B6FC3" w:rsidRDefault="0065703F">
      <w:pPr>
        <w:pStyle w:val="EinfAbs"/>
        <w:numPr>
          <w:ilvl w:val="0"/>
          <w:numId w:val="6"/>
        </w:numPr>
        <w:spacing w:line="276" w:lineRule="auto"/>
        <w:rPr>
          <w:lang w:val="it-IT"/>
        </w:rPr>
      </w:pPr>
      <w:proofErr w:type="spellStart"/>
      <w:r>
        <w:rPr>
          <w:lang w:val="it-IT"/>
        </w:rPr>
        <w:t>Tabarroni</w:t>
      </w:r>
      <w:proofErr w:type="spellEnd"/>
      <w:r>
        <w:rPr>
          <w:lang w:val="it-IT"/>
        </w:rPr>
        <w:t xml:space="preserve">, Pietro: </w:t>
      </w:r>
      <w:r>
        <w:rPr>
          <w:i/>
          <w:iCs/>
          <w:lang w:val="it-IT"/>
        </w:rPr>
        <w:t>Trasformazioni del paesaggio e ambientalismo nella letteratura italiana contemporanea</w:t>
      </w:r>
      <w:r>
        <w:rPr>
          <w:lang w:val="it-IT"/>
        </w:rPr>
        <w:t xml:space="preserve">. (ciclo XXXVII°) </w:t>
      </w:r>
    </w:p>
    <w:p w14:paraId="5F6317CD" w14:textId="77777777" w:rsidR="000B6FC3" w:rsidRDefault="000B6FC3">
      <w:pPr>
        <w:pStyle w:val="EinfAbs"/>
        <w:tabs>
          <w:tab w:val="left" w:pos="2809"/>
        </w:tabs>
        <w:spacing w:line="276" w:lineRule="auto"/>
        <w:rPr>
          <w:smallCaps/>
          <w:sz w:val="20"/>
          <w:szCs w:val="20"/>
          <w:lang w:val="it-IT"/>
        </w:rPr>
      </w:pPr>
    </w:p>
    <w:p w14:paraId="7794EB36" w14:textId="77777777" w:rsidR="000B6FC3" w:rsidRDefault="0065703F">
      <w:pPr>
        <w:pStyle w:val="EinfAbs"/>
        <w:numPr>
          <w:ilvl w:val="0"/>
          <w:numId w:val="6"/>
        </w:numPr>
        <w:spacing w:line="276" w:lineRule="auto"/>
        <w:rPr>
          <w:lang w:val="it-IT"/>
        </w:rPr>
      </w:pPr>
      <w:r>
        <w:rPr>
          <w:lang w:val="it-IT"/>
        </w:rPr>
        <w:t xml:space="preserve">Di Nardo, Luca: </w:t>
      </w:r>
      <w:proofErr w:type="spellStart"/>
      <w:r>
        <w:rPr>
          <w:i/>
          <w:iCs/>
        </w:rPr>
        <w:t>Ironia</w:t>
      </w:r>
      <w:proofErr w:type="spellEnd"/>
      <w:r>
        <w:rPr>
          <w:i/>
          <w:iCs/>
        </w:rPr>
        <w:t xml:space="preserve"> e </w:t>
      </w:r>
      <w:proofErr w:type="spellStart"/>
      <w:r>
        <w:rPr>
          <w:i/>
          <w:iCs/>
        </w:rPr>
        <w:t>tragico</w:t>
      </w:r>
      <w:proofErr w:type="spellEnd"/>
      <w:r>
        <w:rPr>
          <w:i/>
          <w:iCs/>
        </w:rPr>
        <w:t xml:space="preserve"> </w:t>
      </w:r>
      <w:proofErr w:type="spellStart"/>
      <w:r>
        <w:rPr>
          <w:i/>
          <w:iCs/>
        </w:rPr>
        <w:t>nell’opera</w:t>
      </w:r>
      <w:proofErr w:type="spellEnd"/>
      <w:r>
        <w:rPr>
          <w:i/>
          <w:iCs/>
        </w:rPr>
        <w:t xml:space="preserve"> </w:t>
      </w:r>
      <w:proofErr w:type="spellStart"/>
      <w:r>
        <w:rPr>
          <w:i/>
          <w:iCs/>
        </w:rPr>
        <w:t>narrativa</w:t>
      </w:r>
      <w:proofErr w:type="spellEnd"/>
      <w:r>
        <w:rPr>
          <w:i/>
          <w:iCs/>
        </w:rPr>
        <w:t xml:space="preserve"> di Alessandro Manzoni.</w:t>
      </w:r>
      <w:r>
        <w:rPr>
          <w:i/>
          <w:iCs/>
          <w:lang w:val="it-IT"/>
        </w:rPr>
        <w:t xml:space="preserve"> </w:t>
      </w:r>
      <w:r>
        <w:rPr>
          <w:lang w:val="it-IT"/>
        </w:rPr>
        <w:t>(ciclo XXXVII°)</w:t>
      </w:r>
    </w:p>
    <w:p w14:paraId="27106B5B" w14:textId="77777777" w:rsidR="000B6FC3" w:rsidRDefault="000B6FC3">
      <w:pPr>
        <w:pStyle w:val="EinfAbs"/>
        <w:tabs>
          <w:tab w:val="left" w:pos="2809"/>
        </w:tabs>
        <w:spacing w:line="276" w:lineRule="auto"/>
        <w:rPr>
          <w:smallCaps/>
          <w:sz w:val="20"/>
          <w:szCs w:val="20"/>
        </w:rPr>
      </w:pPr>
    </w:p>
    <w:p w14:paraId="3BF35BE6" w14:textId="77777777" w:rsidR="000B6FC3" w:rsidRDefault="0065703F">
      <w:pPr>
        <w:pStyle w:val="EinfAbs"/>
        <w:numPr>
          <w:ilvl w:val="0"/>
          <w:numId w:val="6"/>
        </w:numPr>
        <w:spacing w:line="276" w:lineRule="auto"/>
        <w:rPr>
          <w:lang w:val="it-IT"/>
        </w:rPr>
      </w:pPr>
      <w:r>
        <w:rPr>
          <w:lang w:val="it-IT"/>
        </w:rPr>
        <w:t xml:space="preserve">Nardi, Francesca: </w:t>
      </w:r>
      <w:r>
        <w:rPr>
          <w:i/>
          <w:iCs/>
          <w:lang w:val="it-IT"/>
        </w:rPr>
        <w:t xml:space="preserve">Mappature al margine: ecosistema, narrazioni e territorio. Il femminile e </w:t>
      </w:r>
      <w:r>
        <w:rPr>
          <w:i/>
          <w:iCs/>
          <w:lang w:val="it-IT"/>
        </w:rPr>
        <w:lastRenderedPageBreak/>
        <w:t xml:space="preserve">la violenza come chiavi interpretative per lo studio delle interazioni tra rappresentazioni letterarie e visive contemporanee, l’ecologia e i luoghi. </w:t>
      </w:r>
      <w:r>
        <w:rPr>
          <w:lang w:val="it-IT"/>
        </w:rPr>
        <w:t>(ciclo XXXVII°)</w:t>
      </w:r>
    </w:p>
    <w:p w14:paraId="0219583B" w14:textId="77777777" w:rsidR="000B6FC3" w:rsidRDefault="000B6FC3">
      <w:pPr>
        <w:pStyle w:val="EinfAbs"/>
        <w:tabs>
          <w:tab w:val="left" w:pos="2809"/>
        </w:tabs>
        <w:spacing w:line="276" w:lineRule="auto"/>
        <w:rPr>
          <w:smallCaps/>
          <w:sz w:val="20"/>
          <w:szCs w:val="20"/>
          <w:lang w:val="it-IT"/>
        </w:rPr>
      </w:pPr>
    </w:p>
    <w:p w14:paraId="215A8276" w14:textId="77777777" w:rsidR="000B6FC3" w:rsidRDefault="0065703F">
      <w:pPr>
        <w:pStyle w:val="EinfAbs"/>
        <w:numPr>
          <w:ilvl w:val="0"/>
          <w:numId w:val="6"/>
        </w:numPr>
        <w:spacing w:line="276" w:lineRule="auto"/>
        <w:rPr>
          <w:lang w:val="it-IT"/>
        </w:rPr>
      </w:pPr>
      <w:r>
        <w:rPr>
          <w:lang w:val="it-IT"/>
        </w:rPr>
        <w:t xml:space="preserve">Pinto, Camilla, </w:t>
      </w:r>
      <w:r>
        <w:rPr>
          <w:i/>
          <w:iCs/>
          <w:lang w:val="it-IT"/>
        </w:rPr>
        <w:t xml:space="preserve">Studio e valorizzazione del Fondo Celati in prospettiva unitaria </w:t>
      </w:r>
      <w:r>
        <w:rPr>
          <w:lang w:val="it-IT"/>
        </w:rPr>
        <w:t>(ciclo XXXVIII°)</w:t>
      </w:r>
    </w:p>
    <w:p w14:paraId="74EB693A" w14:textId="77777777" w:rsidR="000B6FC3" w:rsidRDefault="000B6FC3">
      <w:pPr>
        <w:pStyle w:val="EinfAbs"/>
        <w:tabs>
          <w:tab w:val="left" w:pos="2809"/>
        </w:tabs>
        <w:spacing w:line="276" w:lineRule="auto"/>
        <w:rPr>
          <w:smallCaps/>
          <w:sz w:val="20"/>
          <w:szCs w:val="20"/>
          <w:lang w:val="it-IT"/>
        </w:rPr>
      </w:pPr>
    </w:p>
    <w:p w14:paraId="0630DE38" w14:textId="77777777" w:rsidR="000B6FC3" w:rsidRDefault="000B6FC3">
      <w:pPr>
        <w:pStyle w:val="EinfAbs"/>
        <w:spacing w:line="276" w:lineRule="auto"/>
        <w:rPr>
          <w:smallCaps/>
          <w:lang w:val="it-IT"/>
        </w:rPr>
      </w:pPr>
    </w:p>
    <w:p w14:paraId="1BC9BF78" w14:textId="77777777" w:rsidR="000B6FC3" w:rsidRDefault="0065703F">
      <w:pPr>
        <w:pStyle w:val="EinfAbs"/>
        <w:spacing w:line="276" w:lineRule="auto"/>
        <w:rPr>
          <w:i/>
          <w:iCs/>
          <w:smallCaps/>
          <w:lang w:val="it-IT"/>
        </w:rPr>
      </w:pPr>
      <w:r>
        <w:rPr>
          <w:i/>
          <w:iCs/>
          <w:smallCaps/>
          <w:lang w:val="it-IT"/>
        </w:rPr>
        <w:t>Direzione di Assegni di ricerca (2022 - in corso)</w:t>
      </w:r>
    </w:p>
    <w:p w14:paraId="25C3301E" w14:textId="77777777" w:rsidR="000B6FC3" w:rsidRDefault="000B6FC3">
      <w:pPr>
        <w:pStyle w:val="EinfAbs"/>
        <w:tabs>
          <w:tab w:val="left" w:pos="2809"/>
        </w:tabs>
        <w:spacing w:line="276" w:lineRule="auto"/>
        <w:rPr>
          <w:smallCaps/>
          <w:sz w:val="20"/>
          <w:szCs w:val="20"/>
          <w:lang w:val="it-IT"/>
        </w:rPr>
      </w:pPr>
    </w:p>
    <w:p w14:paraId="4C19BA5A" w14:textId="0984BE24" w:rsidR="000B6FC3" w:rsidRDefault="0065703F">
      <w:pPr>
        <w:pStyle w:val="EinfAbs"/>
        <w:numPr>
          <w:ilvl w:val="0"/>
          <w:numId w:val="8"/>
        </w:numPr>
        <w:spacing w:line="276" w:lineRule="auto"/>
        <w:rPr>
          <w:lang w:val="it-IT"/>
        </w:rPr>
      </w:pPr>
      <w:r>
        <w:rPr>
          <w:lang w:val="it-IT"/>
        </w:rPr>
        <w:t xml:space="preserve">Grandi, Tommaso: </w:t>
      </w:r>
      <w:r>
        <w:rPr>
          <w:i/>
          <w:iCs/>
          <w:lang w:val="it-IT"/>
        </w:rPr>
        <w:t>Leopardi: effetti di disseminazioni del pensiero nella cultura del ‘900</w:t>
      </w:r>
      <w:r>
        <w:rPr>
          <w:lang w:val="it-IT"/>
        </w:rPr>
        <w:t>. (ottobre 2022: 12 mesi)</w:t>
      </w:r>
    </w:p>
    <w:p w14:paraId="447F1902" w14:textId="5AEF48D4" w:rsidR="00B35FB0" w:rsidRDefault="00B35FB0" w:rsidP="00B35FB0">
      <w:pPr>
        <w:pStyle w:val="EinfAbs"/>
        <w:tabs>
          <w:tab w:val="left" w:pos="2809"/>
        </w:tabs>
        <w:spacing w:line="276" w:lineRule="auto"/>
        <w:ind w:left="720"/>
        <w:rPr>
          <w:lang w:val="it-IT"/>
        </w:rPr>
      </w:pPr>
    </w:p>
    <w:p w14:paraId="28C9C475" w14:textId="77777777" w:rsidR="00B35FB0" w:rsidRDefault="00B35FB0" w:rsidP="00B35FB0">
      <w:pPr>
        <w:pStyle w:val="EinfAbs"/>
        <w:tabs>
          <w:tab w:val="left" w:pos="2809"/>
        </w:tabs>
        <w:spacing w:line="276" w:lineRule="auto"/>
        <w:ind w:left="720"/>
        <w:rPr>
          <w:lang w:val="it-IT"/>
        </w:rPr>
      </w:pPr>
    </w:p>
    <w:p w14:paraId="120EE52A" w14:textId="77777777" w:rsidR="000B6FC3" w:rsidRDefault="0065703F">
      <w:pPr>
        <w:pStyle w:val="EinfAbs"/>
        <w:spacing w:line="276" w:lineRule="auto"/>
        <w:rPr>
          <w:smallCaps/>
          <w:sz w:val="32"/>
          <w:szCs w:val="32"/>
          <w:lang w:val="it-IT"/>
        </w:rPr>
      </w:pPr>
      <w:r>
        <w:rPr>
          <w:smallCaps/>
          <w:sz w:val="32"/>
          <w:szCs w:val="32"/>
          <w:lang w:val="it-IT"/>
        </w:rPr>
        <w:t>Attività di ricerca</w:t>
      </w:r>
    </w:p>
    <w:p w14:paraId="607A4742" w14:textId="77777777" w:rsidR="000B6FC3" w:rsidRDefault="000B6FC3">
      <w:pPr>
        <w:pStyle w:val="EinfAbs"/>
        <w:spacing w:line="276" w:lineRule="auto"/>
        <w:rPr>
          <w:lang w:val="it-IT"/>
        </w:rPr>
      </w:pPr>
    </w:p>
    <w:p w14:paraId="4E0CA85C" w14:textId="77777777" w:rsidR="000B6FC3" w:rsidRDefault="000B6FC3">
      <w:pPr>
        <w:pStyle w:val="EinfAbs"/>
        <w:spacing w:line="276" w:lineRule="auto"/>
        <w:ind w:left="720"/>
        <w:rPr>
          <w:lang w:val="it-IT"/>
        </w:rPr>
      </w:pPr>
    </w:p>
    <w:p w14:paraId="56A3B526" w14:textId="554B3586" w:rsidR="000B6FC3" w:rsidRDefault="0065703F">
      <w:pPr>
        <w:pStyle w:val="EinfAbs"/>
        <w:spacing w:line="276" w:lineRule="auto"/>
        <w:rPr>
          <w:i/>
          <w:iCs/>
          <w:smallCaps/>
          <w:lang w:val="it-IT"/>
        </w:rPr>
      </w:pPr>
      <w:r>
        <w:rPr>
          <w:smallCaps/>
          <w:lang w:val="it-IT"/>
        </w:rPr>
        <w:t xml:space="preserve">Attività di ricerca condotta all’estero </w:t>
      </w:r>
      <w:r>
        <w:rPr>
          <w:i/>
          <w:iCs/>
          <w:smallCaps/>
          <w:lang w:val="it-IT"/>
        </w:rPr>
        <w:t>(20</w:t>
      </w:r>
      <w:r w:rsidR="00E67281">
        <w:rPr>
          <w:i/>
          <w:iCs/>
          <w:smallCaps/>
          <w:lang w:val="it-IT"/>
        </w:rPr>
        <w:t>13</w:t>
      </w:r>
      <w:r>
        <w:rPr>
          <w:i/>
          <w:iCs/>
          <w:smallCaps/>
          <w:lang w:val="it-IT"/>
        </w:rPr>
        <w:t xml:space="preserve"> - in corso)</w:t>
      </w:r>
    </w:p>
    <w:p w14:paraId="616969F0" w14:textId="77777777" w:rsidR="000B6FC3" w:rsidRDefault="000B6FC3">
      <w:pPr>
        <w:pStyle w:val="EinfAbs"/>
        <w:spacing w:line="276" w:lineRule="auto"/>
        <w:rPr>
          <w:smallCaps/>
          <w:lang w:val="it-IT"/>
        </w:rPr>
      </w:pPr>
    </w:p>
    <w:p w14:paraId="2412150D" w14:textId="6FE0408F" w:rsidR="000B6FC3" w:rsidRDefault="00BC6EB9">
      <w:pPr>
        <w:pStyle w:val="EinfAbs"/>
        <w:numPr>
          <w:ilvl w:val="0"/>
          <w:numId w:val="10"/>
        </w:numPr>
        <w:spacing w:line="276" w:lineRule="auto"/>
        <w:rPr>
          <w:lang w:val="it-IT"/>
        </w:rPr>
      </w:pPr>
      <w:r w:rsidRPr="00EE410E">
        <w:rPr>
          <w:lang w:val="it-IT"/>
        </w:rPr>
        <w:t>2021</w:t>
      </w:r>
      <w:r w:rsidR="00EE410E">
        <w:rPr>
          <w:lang w:val="it-IT"/>
        </w:rPr>
        <w:t xml:space="preserve"> (febbraio-marzo)</w:t>
      </w:r>
      <w:r w:rsidR="0065703F">
        <w:rPr>
          <w:lang w:val="it-IT"/>
        </w:rPr>
        <w:t xml:space="preserve"> </w:t>
      </w:r>
      <w:proofErr w:type="gramStart"/>
      <w:r w:rsidR="0065703F">
        <w:rPr>
          <w:lang w:val="it-IT"/>
        </w:rPr>
        <w:t>– :</w:t>
      </w:r>
      <w:proofErr w:type="gramEnd"/>
      <w:r w:rsidR="0065703F">
        <w:rPr>
          <w:lang w:val="it-IT"/>
        </w:rPr>
        <w:t xml:space="preserve"> </w:t>
      </w:r>
      <w:proofErr w:type="spellStart"/>
      <w:r w:rsidR="0065703F">
        <w:rPr>
          <w:b/>
          <w:bCs/>
          <w:lang w:val="it-IT"/>
        </w:rPr>
        <w:t>visiting</w:t>
      </w:r>
      <w:proofErr w:type="spellEnd"/>
      <w:r w:rsidR="0065703F">
        <w:rPr>
          <w:b/>
          <w:bCs/>
          <w:lang w:val="it-IT"/>
        </w:rPr>
        <w:t xml:space="preserve"> </w:t>
      </w:r>
      <w:proofErr w:type="spellStart"/>
      <w:r w:rsidR="0065703F">
        <w:rPr>
          <w:b/>
          <w:bCs/>
          <w:lang w:val="it-IT"/>
        </w:rPr>
        <w:t>researcher</w:t>
      </w:r>
      <w:proofErr w:type="spellEnd"/>
      <w:r w:rsidR="0065703F">
        <w:rPr>
          <w:lang w:val="it-IT"/>
        </w:rPr>
        <w:t xml:space="preserve"> presso l’Università di</w:t>
      </w:r>
      <w:r>
        <w:rPr>
          <w:lang w:val="it-IT"/>
        </w:rPr>
        <w:t xml:space="preserve"> Paris Sorbonne</w:t>
      </w:r>
    </w:p>
    <w:p w14:paraId="64BE46AC" w14:textId="77777777" w:rsidR="000B6FC3" w:rsidRDefault="000B6FC3">
      <w:pPr>
        <w:pStyle w:val="EinfAbs"/>
        <w:spacing w:line="276" w:lineRule="auto"/>
        <w:rPr>
          <w:smallCaps/>
          <w:lang w:val="it-IT"/>
        </w:rPr>
      </w:pPr>
    </w:p>
    <w:p w14:paraId="72AA221A" w14:textId="67C1F693" w:rsidR="000B6FC3" w:rsidRDefault="00450062">
      <w:pPr>
        <w:pStyle w:val="EinfAbs"/>
        <w:numPr>
          <w:ilvl w:val="0"/>
          <w:numId w:val="10"/>
        </w:numPr>
        <w:spacing w:line="276" w:lineRule="auto"/>
        <w:rPr>
          <w:lang w:val="it-IT"/>
        </w:rPr>
      </w:pPr>
      <w:r w:rsidRPr="00EE410E">
        <w:rPr>
          <w:lang w:val="it-IT"/>
        </w:rPr>
        <w:t>2013</w:t>
      </w:r>
      <w:r w:rsidR="00EE410E">
        <w:rPr>
          <w:lang w:val="it-IT"/>
        </w:rPr>
        <w:t xml:space="preserve"> (febbraio-maggio)</w:t>
      </w:r>
      <w:r w:rsidR="0065703F">
        <w:rPr>
          <w:lang w:val="it-IT"/>
        </w:rPr>
        <w:t xml:space="preserve"> </w:t>
      </w:r>
      <w:proofErr w:type="gramStart"/>
      <w:r w:rsidR="0065703F">
        <w:rPr>
          <w:lang w:val="it-IT"/>
        </w:rPr>
        <w:t>– :</w:t>
      </w:r>
      <w:proofErr w:type="gramEnd"/>
      <w:r w:rsidR="0065703F">
        <w:rPr>
          <w:lang w:val="it-IT"/>
        </w:rPr>
        <w:t xml:space="preserve"> </w:t>
      </w:r>
      <w:proofErr w:type="spellStart"/>
      <w:r>
        <w:rPr>
          <w:b/>
          <w:bCs/>
          <w:lang w:val="it-IT"/>
        </w:rPr>
        <w:t>profesor</w:t>
      </w:r>
      <w:proofErr w:type="spellEnd"/>
      <w:r>
        <w:rPr>
          <w:b/>
          <w:bCs/>
          <w:lang w:val="it-IT"/>
        </w:rPr>
        <w:t xml:space="preserve"> visitante</w:t>
      </w:r>
      <w:r w:rsidR="0065703F">
        <w:rPr>
          <w:lang w:val="it-IT"/>
        </w:rPr>
        <w:t xml:space="preserve"> presso l’Università </w:t>
      </w:r>
      <w:r>
        <w:rPr>
          <w:lang w:val="it-IT"/>
        </w:rPr>
        <w:t>Complutense di Madrid</w:t>
      </w:r>
    </w:p>
    <w:p w14:paraId="03EB35B0" w14:textId="77777777" w:rsidR="000B6FC3" w:rsidRDefault="000B6FC3">
      <w:pPr>
        <w:pStyle w:val="EinfAbs"/>
        <w:spacing w:line="276" w:lineRule="auto"/>
        <w:rPr>
          <w:lang w:val="it-IT"/>
        </w:rPr>
      </w:pPr>
    </w:p>
    <w:p w14:paraId="71774653" w14:textId="77777777" w:rsidR="000B6FC3" w:rsidRDefault="000B6FC3">
      <w:pPr>
        <w:pStyle w:val="EinfAbs"/>
        <w:spacing w:line="276" w:lineRule="auto"/>
        <w:rPr>
          <w:lang w:val="it-IT"/>
        </w:rPr>
      </w:pPr>
    </w:p>
    <w:p w14:paraId="07D1D07F" w14:textId="77777777" w:rsidR="000B6FC3" w:rsidRDefault="0065703F">
      <w:pPr>
        <w:pStyle w:val="EinfAbs"/>
        <w:spacing w:line="276" w:lineRule="auto"/>
        <w:rPr>
          <w:smallCaps/>
          <w:lang w:val="it-IT"/>
        </w:rPr>
      </w:pPr>
      <w:r>
        <w:rPr>
          <w:smallCaps/>
          <w:lang w:val="it-IT"/>
        </w:rPr>
        <w:t xml:space="preserve">Gruppi di ricerca </w:t>
      </w:r>
    </w:p>
    <w:p w14:paraId="173852CF" w14:textId="77777777" w:rsidR="000B6FC3" w:rsidRDefault="000B6FC3">
      <w:pPr>
        <w:pStyle w:val="EinfAbs"/>
        <w:spacing w:line="276" w:lineRule="auto"/>
        <w:rPr>
          <w:lang w:val="it-IT"/>
        </w:rPr>
      </w:pPr>
    </w:p>
    <w:p w14:paraId="66CD8B4A" w14:textId="77777777" w:rsidR="000B6FC3" w:rsidRDefault="0065703F">
      <w:pPr>
        <w:pStyle w:val="EinfAbs"/>
        <w:numPr>
          <w:ilvl w:val="0"/>
          <w:numId w:val="12"/>
        </w:numPr>
        <w:spacing w:line="276" w:lineRule="auto"/>
        <w:rPr>
          <w:lang w:val="it-IT"/>
        </w:rPr>
      </w:pPr>
      <w:r>
        <w:rPr>
          <w:lang w:val="it-IT"/>
        </w:rPr>
        <w:t xml:space="preserve">2016 - in corso, direzione del gruppo di ricerca </w:t>
      </w:r>
      <w:r>
        <w:rPr>
          <w:i/>
          <w:iCs/>
          <w:lang w:val="it-IT"/>
        </w:rPr>
        <w:t xml:space="preserve">Letteratura, modernità e arti visive </w:t>
      </w:r>
      <w:r>
        <w:rPr>
          <w:lang w:val="it-IT"/>
        </w:rPr>
        <w:t>dell’Università di Bologna</w:t>
      </w:r>
    </w:p>
    <w:p w14:paraId="766589A5" w14:textId="77777777" w:rsidR="000B6FC3" w:rsidRDefault="000B6FC3">
      <w:pPr>
        <w:pStyle w:val="EinfAbs"/>
        <w:spacing w:line="276" w:lineRule="auto"/>
        <w:rPr>
          <w:lang w:val="it-IT"/>
        </w:rPr>
      </w:pPr>
    </w:p>
    <w:p w14:paraId="305E7122" w14:textId="77777777" w:rsidR="000B6FC3" w:rsidRDefault="000B6FC3">
      <w:pPr>
        <w:pStyle w:val="EinfAbs"/>
        <w:spacing w:line="276" w:lineRule="auto"/>
        <w:rPr>
          <w:lang w:val="it-IT"/>
        </w:rPr>
      </w:pPr>
    </w:p>
    <w:p w14:paraId="3226F84C" w14:textId="77777777" w:rsidR="000B6FC3" w:rsidRDefault="0065703F">
      <w:pPr>
        <w:pStyle w:val="EinfAbs"/>
        <w:spacing w:line="276" w:lineRule="auto"/>
        <w:rPr>
          <w:i/>
          <w:iCs/>
          <w:smallCaps/>
          <w:lang w:val="it-IT"/>
        </w:rPr>
      </w:pPr>
      <w:r>
        <w:rPr>
          <w:smallCaps/>
          <w:lang w:val="it-IT"/>
        </w:rPr>
        <w:t xml:space="preserve">Convegni </w:t>
      </w:r>
      <w:r>
        <w:rPr>
          <w:i/>
          <w:iCs/>
          <w:smallCaps/>
          <w:lang w:val="it-IT"/>
        </w:rPr>
        <w:t>(2020-2023)</w:t>
      </w:r>
    </w:p>
    <w:p w14:paraId="1C105860" w14:textId="77777777" w:rsidR="000B6FC3" w:rsidRDefault="000B6FC3">
      <w:pPr>
        <w:pStyle w:val="EinfAbs"/>
        <w:spacing w:line="276" w:lineRule="auto"/>
        <w:rPr>
          <w:i/>
          <w:iCs/>
          <w:smallCaps/>
          <w:lang w:val="it-IT"/>
        </w:rPr>
      </w:pPr>
    </w:p>
    <w:p w14:paraId="3A1B0968" w14:textId="77777777" w:rsidR="000B6FC3" w:rsidRDefault="0065703F">
      <w:pPr>
        <w:pStyle w:val="EinfAbs"/>
        <w:spacing w:line="276" w:lineRule="auto"/>
        <w:rPr>
          <w:i/>
          <w:iCs/>
          <w:u w:val="single"/>
          <w:lang w:val="it-IT"/>
        </w:rPr>
      </w:pPr>
      <w:r>
        <w:rPr>
          <w:lang w:val="it-IT"/>
        </w:rPr>
        <w:t>Partecipazione a più di 30 convegni nazionali e internazionali, tra cui:</w:t>
      </w:r>
    </w:p>
    <w:p w14:paraId="3A44ACE7" w14:textId="77777777" w:rsidR="000B6FC3" w:rsidRDefault="000B6FC3">
      <w:pPr>
        <w:pStyle w:val="EinfAbs"/>
        <w:spacing w:line="276" w:lineRule="auto"/>
        <w:rPr>
          <w:lang w:val="it-IT"/>
        </w:rPr>
      </w:pPr>
    </w:p>
    <w:p w14:paraId="3441B4DA" w14:textId="03CE5008" w:rsidR="006E3F64" w:rsidRDefault="006E3F64">
      <w:pPr>
        <w:pStyle w:val="EinfAbs"/>
        <w:numPr>
          <w:ilvl w:val="0"/>
          <w:numId w:val="12"/>
        </w:numPr>
        <w:spacing w:line="276" w:lineRule="auto"/>
        <w:rPr>
          <w:lang w:val="it-IT"/>
        </w:rPr>
      </w:pPr>
      <w:r>
        <w:rPr>
          <w:lang w:val="it-IT"/>
        </w:rPr>
        <w:t xml:space="preserve">31 gennaio 2023 (Madrid, Istituto Italiano di Cultura): </w:t>
      </w:r>
      <w:r w:rsidRPr="006E3F64">
        <w:rPr>
          <w:i/>
          <w:iCs/>
          <w:lang w:val="it-IT"/>
        </w:rPr>
        <w:t>Pinocchio 140</w:t>
      </w:r>
      <w:r>
        <w:rPr>
          <w:lang w:val="it-IT"/>
        </w:rPr>
        <w:t>. Il Pinocchio di Manganelli</w:t>
      </w:r>
    </w:p>
    <w:p w14:paraId="0EE75171" w14:textId="77777777" w:rsidR="006E3F64" w:rsidRDefault="006E3F64" w:rsidP="006E3F64">
      <w:pPr>
        <w:pStyle w:val="EinfAbs"/>
        <w:spacing w:line="276" w:lineRule="auto"/>
        <w:ind w:left="360"/>
        <w:rPr>
          <w:lang w:val="it-IT"/>
        </w:rPr>
      </w:pPr>
    </w:p>
    <w:p w14:paraId="77A9F6C0" w14:textId="267C358E" w:rsidR="000B6FC3" w:rsidRDefault="0065703F">
      <w:pPr>
        <w:pStyle w:val="EinfAbs"/>
        <w:numPr>
          <w:ilvl w:val="0"/>
          <w:numId w:val="12"/>
        </w:numPr>
        <w:spacing w:line="276" w:lineRule="auto"/>
        <w:rPr>
          <w:lang w:val="it-IT"/>
        </w:rPr>
      </w:pPr>
      <w:r>
        <w:rPr>
          <w:lang w:val="it-IT"/>
        </w:rPr>
        <w:t xml:space="preserve">18-20 gennaio 2023 (Università Sapienza, Università Tor Vergata, Università Roma Tre), </w:t>
      </w:r>
      <w:r>
        <w:rPr>
          <w:i/>
          <w:iCs/>
          <w:lang w:val="it-IT"/>
        </w:rPr>
        <w:t>Pasolini antesignano</w:t>
      </w:r>
      <w:r>
        <w:rPr>
          <w:lang w:val="it-IT"/>
        </w:rPr>
        <w:t>, convegno internazionale</w:t>
      </w:r>
    </w:p>
    <w:p w14:paraId="7A6F1F87" w14:textId="77777777" w:rsidR="006E3F64" w:rsidRDefault="006E3F64" w:rsidP="006E3F64">
      <w:pPr>
        <w:pStyle w:val="Paragrafoelenco"/>
      </w:pPr>
    </w:p>
    <w:p w14:paraId="061F50E5" w14:textId="165A4A59" w:rsidR="006E3F64" w:rsidRDefault="006E3F64">
      <w:pPr>
        <w:pStyle w:val="EinfAbs"/>
        <w:numPr>
          <w:ilvl w:val="0"/>
          <w:numId w:val="12"/>
        </w:numPr>
        <w:spacing w:line="276" w:lineRule="auto"/>
        <w:rPr>
          <w:lang w:val="it-IT"/>
        </w:rPr>
      </w:pPr>
      <w:r>
        <w:rPr>
          <w:lang w:val="it-IT"/>
        </w:rPr>
        <w:t xml:space="preserve">14-16 dicembre 2022 (Università per stranieri di Perugia), </w:t>
      </w:r>
      <w:r w:rsidRPr="006E3F64">
        <w:rPr>
          <w:i/>
          <w:iCs/>
          <w:lang w:val="it-IT"/>
        </w:rPr>
        <w:t>Mito, tradizione, immagini di Pasolini nel mondo</w:t>
      </w:r>
      <w:r>
        <w:rPr>
          <w:lang w:val="it-IT"/>
        </w:rPr>
        <w:t>, convegno internazionale</w:t>
      </w:r>
    </w:p>
    <w:p w14:paraId="4E6C25FA" w14:textId="77777777" w:rsidR="000B6FC3" w:rsidRDefault="000B6FC3">
      <w:pPr>
        <w:pStyle w:val="EinfAbs"/>
        <w:spacing w:line="276" w:lineRule="auto"/>
        <w:rPr>
          <w:lang w:val="it-IT"/>
        </w:rPr>
      </w:pPr>
    </w:p>
    <w:p w14:paraId="25F9B5F9" w14:textId="77777777" w:rsidR="000B6FC3" w:rsidRDefault="0065703F">
      <w:pPr>
        <w:pStyle w:val="EinfAbs"/>
        <w:numPr>
          <w:ilvl w:val="0"/>
          <w:numId w:val="12"/>
        </w:numPr>
        <w:spacing w:line="276" w:lineRule="auto"/>
        <w:rPr>
          <w:lang w:val="it-IT"/>
        </w:rPr>
      </w:pPr>
      <w:r>
        <w:rPr>
          <w:lang w:val="it-IT"/>
        </w:rPr>
        <w:lastRenderedPageBreak/>
        <w:t xml:space="preserve">1-2, 12-13 dicembre 2022 (Roma e Parigi), </w:t>
      </w:r>
      <w:r>
        <w:rPr>
          <w:i/>
          <w:iCs/>
          <w:lang w:val="it-IT"/>
        </w:rPr>
        <w:t>Pasolini. Dialoghi con la Francia</w:t>
      </w:r>
      <w:r>
        <w:rPr>
          <w:lang w:val="it-IT"/>
        </w:rPr>
        <w:t>, convegno internazionale</w:t>
      </w:r>
    </w:p>
    <w:p w14:paraId="77C6D63D" w14:textId="77777777" w:rsidR="000B6FC3" w:rsidRDefault="000B6FC3">
      <w:pPr>
        <w:pStyle w:val="EinfAbs"/>
        <w:spacing w:line="276" w:lineRule="auto"/>
        <w:rPr>
          <w:i/>
          <w:iCs/>
          <w:lang w:val="it-IT"/>
        </w:rPr>
      </w:pPr>
    </w:p>
    <w:p w14:paraId="2215D8A0" w14:textId="1CE10838" w:rsidR="000B6FC3" w:rsidRPr="006E3F64" w:rsidRDefault="0065703F">
      <w:pPr>
        <w:pStyle w:val="EinfAbs"/>
        <w:numPr>
          <w:ilvl w:val="0"/>
          <w:numId w:val="12"/>
        </w:numPr>
        <w:spacing w:line="276" w:lineRule="auto"/>
        <w:rPr>
          <w:lang w:val="it-IT"/>
        </w:rPr>
      </w:pPr>
      <w:r>
        <w:rPr>
          <w:lang w:val="it-IT"/>
        </w:rPr>
        <w:t xml:space="preserve">20 ottobre 2022 (Monaco di Baviera), </w:t>
      </w:r>
      <w:r>
        <w:rPr>
          <w:i/>
          <w:iCs/>
          <w:lang w:val="it-IT"/>
        </w:rPr>
        <w:t>Pasolini fu una luce. Convegno internazionale per i cento anni di Pier Paolo Pasolini</w:t>
      </w:r>
    </w:p>
    <w:p w14:paraId="5AF0CBCC" w14:textId="77777777" w:rsidR="006E3F64" w:rsidRDefault="006E3F64" w:rsidP="006E3F64">
      <w:pPr>
        <w:pStyle w:val="Paragrafoelenco"/>
      </w:pPr>
    </w:p>
    <w:p w14:paraId="3B177B98" w14:textId="5959DC5E" w:rsidR="006E3F64" w:rsidRPr="006E3F64" w:rsidRDefault="000E4629" w:rsidP="006E3F64">
      <w:pPr>
        <w:pStyle w:val="EinfAbs"/>
        <w:numPr>
          <w:ilvl w:val="0"/>
          <w:numId w:val="12"/>
        </w:numPr>
        <w:spacing w:line="276" w:lineRule="auto"/>
        <w:rPr>
          <w:lang w:val="it-IT"/>
        </w:rPr>
      </w:pPr>
      <w:r>
        <w:rPr>
          <w:lang w:val="it-IT"/>
        </w:rPr>
        <w:t xml:space="preserve">27 </w:t>
      </w:r>
      <w:r w:rsidR="006E3F64">
        <w:rPr>
          <w:lang w:val="it-IT"/>
        </w:rPr>
        <w:t xml:space="preserve">Giugno 2022 (Madrid, </w:t>
      </w:r>
      <w:proofErr w:type="spellStart"/>
      <w:r w:rsidR="006E3F64">
        <w:rPr>
          <w:lang w:val="it-IT"/>
        </w:rPr>
        <w:t>Circulo</w:t>
      </w:r>
      <w:proofErr w:type="spellEnd"/>
      <w:r w:rsidR="006E3F64">
        <w:rPr>
          <w:lang w:val="it-IT"/>
        </w:rPr>
        <w:t xml:space="preserve"> de Bella </w:t>
      </w:r>
      <w:proofErr w:type="spellStart"/>
      <w:r w:rsidR="006E3F64">
        <w:rPr>
          <w:lang w:val="it-IT"/>
        </w:rPr>
        <w:t>Artes</w:t>
      </w:r>
      <w:proofErr w:type="spellEnd"/>
      <w:r w:rsidR="006E3F64">
        <w:rPr>
          <w:lang w:val="it-IT"/>
        </w:rPr>
        <w:t xml:space="preserve">): </w:t>
      </w:r>
      <w:r w:rsidR="006E3F64" w:rsidRPr="000E4629">
        <w:rPr>
          <w:i/>
          <w:iCs/>
          <w:lang w:val="it-IT"/>
        </w:rPr>
        <w:t>Pasolini</w:t>
      </w:r>
      <w:r w:rsidRPr="000E4629">
        <w:rPr>
          <w:i/>
          <w:iCs/>
          <w:lang w:val="it-IT"/>
        </w:rPr>
        <w:t>: mito, tecnica y muerte</w:t>
      </w:r>
      <w:r w:rsidR="006E3F64">
        <w:rPr>
          <w:lang w:val="it-IT"/>
        </w:rPr>
        <w:t xml:space="preserve">        </w:t>
      </w:r>
      <w:proofErr w:type="gramStart"/>
      <w:r w:rsidR="006E3F64">
        <w:rPr>
          <w:lang w:val="it-IT"/>
        </w:rPr>
        <w:t xml:space="preserve">   (</w:t>
      </w:r>
      <w:proofErr w:type="gramEnd"/>
      <w:r w:rsidR="006E3F64">
        <w:rPr>
          <w:lang w:val="it-IT"/>
        </w:rPr>
        <w:t>all’interno del ciclo di incontri internazionali organizzato dalla città di Madrid per il centenario nella nascita di P.P. Pasolini)</w:t>
      </w:r>
    </w:p>
    <w:p w14:paraId="3B242C58" w14:textId="77777777" w:rsidR="000B6FC3" w:rsidRDefault="000B6FC3">
      <w:pPr>
        <w:pStyle w:val="EinfAbs"/>
        <w:spacing w:line="276" w:lineRule="auto"/>
        <w:rPr>
          <w:lang w:val="it-IT"/>
        </w:rPr>
      </w:pPr>
    </w:p>
    <w:p w14:paraId="75C60AFA" w14:textId="77777777" w:rsidR="000B6FC3" w:rsidRDefault="0065703F">
      <w:pPr>
        <w:pStyle w:val="EinfAbs"/>
        <w:numPr>
          <w:ilvl w:val="0"/>
          <w:numId w:val="12"/>
        </w:numPr>
        <w:spacing w:line="276" w:lineRule="auto"/>
        <w:rPr>
          <w:lang w:val="it-IT"/>
        </w:rPr>
      </w:pPr>
      <w:r>
        <w:rPr>
          <w:lang w:val="it-IT"/>
        </w:rPr>
        <w:t xml:space="preserve">27-28 aprile 2022 (Madrid), </w:t>
      </w:r>
      <w:proofErr w:type="spellStart"/>
      <w:r>
        <w:rPr>
          <w:i/>
          <w:iCs/>
          <w:lang w:val="it-IT"/>
        </w:rPr>
        <w:t>Archipiélago</w:t>
      </w:r>
      <w:proofErr w:type="spellEnd"/>
      <w:r>
        <w:rPr>
          <w:i/>
          <w:iCs/>
          <w:lang w:val="it-IT"/>
        </w:rPr>
        <w:t xml:space="preserve"> Pasolini: un </w:t>
      </w:r>
      <w:proofErr w:type="spellStart"/>
      <w:r>
        <w:rPr>
          <w:i/>
          <w:iCs/>
          <w:lang w:val="it-IT"/>
        </w:rPr>
        <w:t>mapa</w:t>
      </w:r>
      <w:proofErr w:type="spellEnd"/>
      <w:r>
        <w:rPr>
          <w:i/>
          <w:iCs/>
          <w:lang w:val="it-IT"/>
        </w:rPr>
        <w:t xml:space="preserve"> </w:t>
      </w:r>
      <w:proofErr w:type="spellStart"/>
      <w:r>
        <w:rPr>
          <w:i/>
          <w:iCs/>
          <w:lang w:val="it-IT"/>
        </w:rPr>
        <w:t>conceptual</w:t>
      </w:r>
      <w:proofErr w:type="spellEnd"/>
      <w:r>
        <w:rPr>
          <w:i/>
          <w:iCs/>
          <w:lang w:val="it-IT"/>
        </w:rPr>
        <w:t xml:space="preserve"> en </w:t>
      </w:r>
      <w:proofErr w:type="spellStart"/>
      <w:r>
        <w:rPr>
          <w:i/>
          <w:iCs/>
          <w:lang w:val="it-IT"/>
        </w:rPr>
        <w:t>los</w:t>
      </w:r>
      <w:proofErr w:type="spellEnd"/>
      <w:r>
        <w:rPr>
          <w:i/>
          <w:iCs/>
          <w:lang w:val="it-IT"/>
        </w:rPr>
        <w:t xml:space="preserve"> </w:t>
      </w:r>
      <w:proofErr w:type="spellStart"/>
      <w:r>
        <w:rPr>
          <w:i/>
          <w:iCs/>
          <w:lang w:val="it-IT"/>
        </w:rPr>
        <w:t>confines</w:t>
      </w:r>
      <w:proofErr w:type="spellEnd"/>
      <w:r>
        <w:rPr>
          <w:i/>
          <w:iCs/>
          <w:lang w:val="it-IT"/>
        </w:rPr>
        <w:t xml:space="preserve"> de </w:t>
      </w:r>
      <w:proofErr w:type="spellStart"/>
      <w:r>
        <w:rPr>
          <w:i/>
          <w:iCs/>
          <w:lang w:val="it-IT"/>
        </w:rPr>
        <w:t>las</w:t>
      </w:r>
      <w:proofErr w:type="spellEnd"/>
      <w:r>
        <w:rPr>
          <w:i/>
          <w:iCs/>
          <w:lang w:val="it-IT"/>
        </w:rPr>
        <w:t xml:space="preserve"> </w:t>
      </w:r>
      <w:proofErr w:type="spellStart"/>
      <w:r>
        <w:rPr>
          <w:i/>
          <w:iCs/>
          <w:lang w:val="it-IT"/>
        </w:rPr>
        <w:t>obras</w:t>
      </w:r>
      <w:proofErr w:type="spellEnd"/>
      <w:r>
        <w:rPr>
          <w:lang w:val="it-IT"/>
        </w:rPr>
        <w:t>, convegno internazionale</w:t>
      </w:r>
    </w:p>
    <w:p w14:paraId="499FFEF3" w14:textId="77777777" w:rsidR="000B6FC3" w:rsidRDefault="000B6FC3">
      <w:pPr>
        <w:pStyle w:val="EinfAbs"/>
        <w:spacing w:line="276" w:lineRule="auto"/>
        <w:rPr>
          <w:lang w:val="it-IT"/>
        </w:rPr>
      </w:pPr>
    </w:p>
    <w:p w14:paraId="541443B5" w14:textId="31265A5E" w:rsidR="00450062" w:rsidRDefault="00450062">
      <w:pPr>
        <w:pStyle w:val="EinfAbs"/>
        <w:numPr>
          <w:ilvl w:val="0"/>
          <w:numId w:val="12"/>
        </w:numPr>
        <w:spacing w:line="276" w:lineRule="auto"/>
        <w:rPr>
          <w:lang w:val="it-IT"/>
        </w:rPr>
      </w:pPr>
      <w:r>
        <w:rPr>
          <w:lang w:val="it-IT"/>
        </w:rPr>
        <w:t xml:space="preserve">15-16 ottobre 2021 (Bonn), </w:t>
      </w:r>
      <w:proofErr w:type="spellStart"/>
      <w:r w:rsidRPr="00450062">
        <w:rPr>
          <w:i/>
          <w:iCs/>
          <w:lang w:val="it-IT"/>
        </w:rPr>
        <w:t>Autentizitàt</w:t>
      </w:r>
      <w:proofErr w:type="spellEnd"/>
      <w:r w:rsidRPr="00450062">
        <w:rPr>
          <w:i/>
          <w:iCs/>
          <w:lang w:val="it-IT"/>
        </w:rPr>
        <w:t xml:space="preserve"> </w:t>
      </w:r>
      <w:proofErr w:type="spellStart"/>
      <w:r w:rsidRPr="00450062">
        <w:rPr>
          <w:i/>
          <w:iCs/>
          <w:lang w:val="it-IT"/>
        </w:rPr>
        <w:t>nach</w:t>
      </w:r>
      <w:proofErr w:type="spellEnd"/>
      <w:r w:rsidRPr="00450062">
        <w:rPr>
          <w:i/>
          <w:iCs/>
          <w:lang w:val="it-IT"/>
        </w:rPr>
        <w:t xml:space="preserve"> Pasolini</w:t>
      </w:r>
      <w:r>
        <w:rPr>
          <w:lang w:val="it-IT"/>
        </w:rPr>
        <w:t xml:space="preserve">- </w:t>
      </w:r>
      <w:r w:rsidRPr="00450062">
        <w:rPr>
          <w:i/>
          <w:iCs/>
          <w:lang w:val="it-IT"/>
        </w:rPr>
        <w:t>L’autenticità secondo Pasolini</w:t>
      </w:r>
    </w:p>
    <w:p w14:paraId="287658B0" w14:textId="77777777" w:rsidR="00450062" w:rsidRDefault="00450062" w:rsidP="00450062">
      <w:pPr>
        <w:pStyle w:val="Paragrafoelenco"/>
      </w:pPr>
    </w:p>
    <w:p w14:paraId="38C68E81" w14:textId="0ED3F978" w:rsidR="000B6FC3" w:rsidRPr="0019093C" w:rsidRDefault="0065703F" w:rsidP="0019093C">
      <w:pPr>
        <w:pStyle w:val="EinfAbs"/>
        <w:numPr>
          <w:ilvl w:val="0"/>
          <w:numId w:val="12"/>
        </w:numPr>
        <w:spacing w:line="276" w:lineRule="auto"/>
        <w:rPr>
          <w:lang w:val="it-IT"/>
        </w:rPr>
      </w:pPr>
      <w:r>
        <w:rPr>
          <w:lang w:val="it-IT"/>
        </w:rPr>
        <w:t>15 ottobre 2021 (Parigi</w:t>
      </w:r>
      <w:r w:rsidR="00BC6EB9">
        <w:rPr>
          <w:lang w:val="it-IT"/>
        </w:rPr>
        <w:t>, Istituto italiano di Cultura</w:t>
      </w:r>
      <w:r>
        <w:rPr>
          <w:lang w:val="it-IT"/>
        </w:rPr>
        <w:t xml:space="preserve">), </w:t>
      </w:r>
      <w:r>
        <w:rPr>
          <w:i/>
          <w:iCs/>
          <w:lang w:val="it-IT"/>
        </w:rPr>
        <w:t>Giorgio Bassani poeta</w:t>
      </w:r>
      <w:r>
        <w:rPr>
          <w:lang w:val="it-IT"/>
        </w:rPr>
        <w:t>, convegno internazionale</w:t>
      </w:r>
    </w:p>
    <w:p w14:paraId="3455CC0C" w14:textId="77777777" w:rsidR="000B6FC3" w:rsidRDefault="000B6FC3">
      <w:pPr>
        <w:pStyle w:val="EinfAbs"/>
        <w:tabs>
          <w:tab w:val="left" w:pos="993"/>
        </w:tabs>
        <w:spacing w:line="276" w:lineRule="auto"/>
        <w:rPr>
          <w:lang w:val="it-IT"/>
        </w:rPr>
      </w:pPr>
    </w:p>
    <w:p w14:paraId="5A81B263" w14:textId="77777777" w:rsidR="000B6FC3" w:rsidRDefault="000B6FC3">
      <w:pPr>
        <w:pStyle w:val="EinfAbs"/>
        <w:spacing w:line="276" w:lineRule="auto"/>
        <w:rPr>
          <w:lang w:val="it-IT"/>
        </w:rPr>
      </w:pPr>
    </w:p>
    <w:p w14:paraId="3CA56B7D" w14:textId="64518277" w:rsidR="000B6FC3" w:rsidRDefault="0065703F">
      <w:pPr>
        <w:pStyle w:val="EinfAbs"/>
        <w:spacing w:line="276" w:lineRule="auto"/>
        <w:rPr>
          <w:smallCaps/>
          <w:lang w:val="it-IT"/>
        </w:rPr>
      </w:pPr>
      <w:r>
        <w:rPr>
          <w:smallCaps/>
          <w:lang w:val="it-IT"/>
        </w:rPr>
        <w:t>Terza Missione</w:t>
      </w:r>
      <w:r w:rsidR="00450062">
        <w:rPr>
          <w:smallCaps/>
          <w:lang w:val="it-IT"/>
        </w:rPr>
        <w:t xml:space="preserve"> e attività organizzative di eventi pubblici</w:t>
      </w:r>
    </w:p>
    <w:p w14:paraId="2606FA9B" w14:textId="02081B0D" w:rsidR="00450062" w:rsidRDefault="00E67281">
      <w:pPr>
        <w:pStyle w:val="EinfAbs"/>
        <w:spacing w:line="276" w:lineRule="auto"/>
        <w:rPr>
          <w:smallCaps/>
          <w:lang w:val="it-IT"/>
        </w:rPr>
      </w:pPr>
      <w:r>
        <w:rPr>
          <w:smallCaps/>
          <w:lang w:val="it-IT"/>
        </w:rPr>
        <w:t xml:space="preserve"> </w:t>
      </w:r>
    </w:p>
    <w:p w14:paraId="7C690878" w14:textId="0D30900C" w:rsidR="00E67281" w:rsidRDefault="00E67281" w:rsidP="00E67281">
      <w:pPr>
        <w:pStyle w:val="EinfAbs"/>
        <w:numPr>
          <w:ilvl w:val="0"/>
          <w:numId w:val="20"/>
        </w:numPr>
        <w:spacing w:line="276" w:lineRule="auto"/>
        <w:rPr>
          <w:smallCaps/>
          <w:lang w:val="it-IT"/>
        </w:rPr>
      </w:pPr>
      <w:r>
        <w:rPr>
          <w:smallCaps/>
          <w:lang w:val="it-IT"/>
        </w:rPr>
        <w:t>Organizzazione di mostre annuali nel periodo estivo presso il Museo “La casa Rossa di A. Panzini del Comune di Bellaria</w:t>
      </w:r>
    </w:p>
    <w:p w14:paraId="1D4D6B46" w14:textId="7C2CD646" w:rsidR="00E67281" w:rsidRDefault="00E67281" w:rsidP="00E67281">
      <w:pPr>
        <w:pStyle w:val="EinfAbs"/>
        <w:numPr>
          <w:ilvl w:val="0"/>
          <w:numId w:val="20"/>
        </w:numPr>
        <w:spacing w:line="276" w:lineRule="auto"/>
        <w:rPr>
          <w:smallCaps/>
          <w:lang w:val="it-IT"/>
        </w:rPr>
      </w:pPr>
      <w:r w:rsidRPr="00E67281">
        <w:rPr>
          <w:smallCaps/>
          <w:lang w:val="it-IT"/>
        </w:rPr>
        <w:t>Ideazione e partecipazione al docufilm per Rai</w:t>
      </w:r>
      <w:r>
        <w:rPr>
          <w:smallCaps/>
          <w:lang w:val="it-IT"/>
        </w:rPr>
        <w:t>-</w:t>
      </w:r>
      <w:r w:rsidRPr="00E67281">
        <w:rPr>
          <w:smallCaps/>
          <w:lang w:val="it-IT"/>
        </w:rPr>
        <w:t>Storia dedicato all’Alma Mater Studiorum nella serie “M</w:t>
      </w:r>
      <w:r w:rsidR="00DF26A2">
        <w:rPr>
          <w:smallCaps/>
          <w:lang w:val="it-IT"/>
        </w:rPr>
        <w:t>a</w:t>
      </w:r>
      <w:r w:rsidRPr="00E67281">
        <w:rPr>
          <w:smallCaps/>
          <w:lang w:val="it-IT"/>
        </w:rPr>
        <w:t>gnifiche”</w:t>
      </w:r>
      <w:r>
        <w:rPr>
          <w:smallCaps/>
          <w:lang w:val="it-IT"/>
        </w:rPr>
        <w:t xml:space="preserve"> (2021)</w:t>
      </w:r>
    </w:p>
    <w:p w14:paraId="4036E712" w14:textId="33CC2C83" w:rsidR="00E67281" w:rsidRDefault="00E67281" w:rsidP="00E67281">
      <w:pPr>
        <w:pStyle w:val="EinfAbs"/>
        <w:numPr>
          <w:ilvl w:val="0"/>
          <w:numId w:val="20"/>
        </w:numPr>
        <w:spacing w:line="276" w:lineRule="auto"/>
        <w:rPr>
          <w:smallCaps/>
          <w:lang w:val="it-IT"/>
        </w:rPr>
      </w:pPr>
      <w:r>
        <w:rPr>
          <w:smallCaps/>
          <w:lang w:val="it-IT"/>
        </w:rPr>
        <w:t xml:space="preserve">Direzione scientifica di due edizioni (2021- 2022) della </w:t>
      </w:r>
      <w:r w:rsidR="000E4629">
        <w:rPr>
          <w:smallCaps/>
          <w:lang w:val="it-IT"/>
        </w:rPr>
        <w:t>“</w:t>
      </w:r>
      <w:r>
        <w:rPr>
          <w:smallCaps/>
          <w:lang w:val="it-IT"/>
        </w:rPr>
        <w:t>Festa del Racconto</w:t>
      </w:r>
      <w:r w:rsidR="000E4629">
        <w:rPr>
          <w:smallCaps/>
          <w:lang w:val="it-IT"/>
        </w:rPr>
        <w:t>”</w:t>
      </w:r>
      <w:r>
        <w:rPr>
          <w:smallCaps/>
          <w:lang w:val="it-IT"/>
        </w:rPr>
        <w:t xml:space="preserve"> presso il Comune di Carpi</w:t>
      </w:r>
    </w:p>
    <w:p w14:paraId="28853338" w14:textId="2AF49B03" w:rsidR="00E67281" w:rsidRDefault="00E67281" w:rsidP="00E67281">
      <w:pPr>
        <w:pStyle w:val="EinfAbs"/>
        <w:numPr>
          <w:ilvl w:val="0"/>
          <w:numId w:val="20"/>
        </w:numPr>
        <w:spacing w:line="276" w:lineRule="auto"/>
        <w:rPr>
          <w:smallCaps/>
          <w:lang w:val="it-IT"/>
        </w:rPr>
      </w:pPr>
      <w:r>
        <w:rPr>
          <w:smallCaps/>
          <w:lang w:val="it-IT"/>
        </w:rPr>
        <w:t>Ideazione e organizzazione della mostra “Folgorazioni figurative”, nell’ambito dei cento anni della nascita di Pasolini, all’interno degli eventi organizzati dal Comune di Bologna con nomina della Cineteca in quanto esperto scientifico</w:t>
      </w:r>
    </w:p>
    <w:p w14:paraId="04EB9ABC" w14:textId="32888F72" w:rsidR="00E67281" w:rsidRDefault="00E67281" w:rsidP="00E67281">
      <w:pPr>
        <w:pStyle w:val="EinfAbs"/>
        <w:numPr>
          <w:ilvl w:val="0"/>
          <w:numId w:val="20"/>
        </w:numPr>
        <w:spacing w:line="276" w:lineRule="auto"/>
        <w:rPr>
          <w:smallCaps/>
          <w:lang w:val="it-IT"/>
        </w:rPr>
      </w:pPr>
      <w:r>
        <w:rPr>
          <w:smallCaps/>
          <w:lang w:val="it-IT"/>
        </w:rPr>
        <w:t xml:space="preserve">Ideazione e curatela del catalogo “Pasolini: sotto gli occhi del mondo”, relativo alla mostra omonima tenutasi tra settembre 2021 </w:t>
      </w:r>
      <w:r w:rsidR="00117D1B">
        <w:rPr>
          <w:smallCaps/>
          <w:lang w:val="it-IT"/>
        </w:rPr>
        <w:t xml:space="preserve">e </w:t>
      </w:r>
      <w:r>
        <w:rPr>
          <w:smallCaps/>
          <w:lang w:val="it-IT"/>
        </w:rPr>
        <w:t>gennaio 2022 presso l’istituzione “Villa Manin” del comune di Passariano (PD)</w:t>
      </w:r>
    </w:p>
    <w:p w14:paraId="490E3767" w14:textId="13A7B41E" w:rsidR="00E67281" w:rsidRDefault="00E67281" w:rsidP="00E67281">
      <w:pPr>
        <w:pStyle w:val="EinfAbs"/>
        <w:numPr>
          <w:ilvl w:val="0"/>
          <w:numId w:val="20"/>
        </w:numPr>
        <w:spacing w:line="276" w:lineRule="auto"/>
        <w:rPr>
          <w:smallCaps/>
          <w:lang w:val="it-IT"/>
        </w:rPr>
      </w:pPr>
      <w:r>
        <w:rPr>
          <w:smallCaps/>
          <w:lang w:val="it-IT"/>
        </w:rPr>
        <w:t xml:space="preserve">Ideazione e direzione del ciclo di incontri on-line </w:t>
      </w:r>
      <w:r w:rsidR="00BA27CC">
        <w:rPr>
          <w:smallCaps/>
          <w:lang w:val="it-IT"/>
        </w:rPr>
        <w:t>“</w:t>
      </w:r>
      <w:proofErr w:type="spellStart"/>
      <w:r w:rsidR="00BA27CC">
        <w:rPr>
          <w:smallCaps/>
          <w:lang w:val="it-IT"/>
        </w:rPr>
        <w:t>Unibosera</w:t>
      </w:r>
      <w:proofErr w:type="spellEnd"/>
      <w:r w:rsidR="00BA27CC">
        <w:rPr>
          <w:smallCaps/>
          <w:lang w:val="it-IT"/>
        </w:rPr>
        <w:t xml:space="preserve">”, </w:t>
      </w:r>
      <w:r>
        <w:rPr>
          <w:smallCaps/>
          <w:lang w:val="it-IT"/>
        </w:rPr>
        <w:t>tenuti e registrati presso Alma Mater Studiorum</w:t>
      </w:r>
      <w:r w:rsidR="00BA27CC">
        <w:rPr>
          <w:smallCaps/>
          <w:lang w:val="it-IT"/>
        </w:rPr>
        <w:t xml:space="preserve"> (primavera-estate 2020)</w:t>
      </w:r>
    </w:p>
    <w:p w14:paraId="0F623CB0" w14:textId="674A9B49" w:rsidR="00E67281" w:rsidRPr="00117D1B" w:rsidRDefault="00E67281" w:rsidP="00117D1B">
      <w:pPr>
        <w:pStyle w:val="EinfAbs"/>
        <w:numPr>
          <w:ilvl w:val="0"/>
          <w:numId w:val="20"/>
        </w:numPr>
        <w:spacing w:line="276" w:lineRule="auto"/>
        <w:rPr>
          <w:smallCaps/>
          <w:lang w:val="it-IT"/>
        </w:rPr>
      </w:pPr>
      <w:r w:rsidRPr="00117D1B">
        <w:rPr>
          <w:smallCaps/>
          <w:lang w:val="it-IT"/>
        </w:rPr>
        <w:t>Ideazione</w:t>
      </w:r>
      <w:r w:rsidR="00117D1B">
        <w:rPr>
          <w:smallCaps/>
          <w:lang w:val="it-IT"/>
        </w:rPr>
        <w:t>, e conduzione</w:t>
      </w:r>
      <w:r w:rsidRPr="00117D1B">
        <w:rPr>
          <w:smallCaps/>
          <w:lang w:val="it-IT"/>
        </w:rPr>
        <w:t xml:space="preserve"> al ciclo di incontri on-line relativi a</w:t>
      </w:r>
      <w:r w:rsidR="00BA27CC" w:rsidRPr="00117D1B">
        <w:rPr>
          <w:smallCaps/>
          <w:lang w:val="it-IT"/>
        </w:rPr>
        <w:t>l mito di</w:t>
      </w:r>
      <w:r w:rsidRPr="00117D1B">
        <w:rPr>
          <w:smallCaps/>
          <w:lang w:val="it-IT"/>
        </w:rPr>
        <w:t xml:space="preserve"> U</w:t>
      </w:r>
      <w:r w:rsidR="001001DB">
        <w:rPr>
          <w:smallCaps/>
          <w:lang w:val="it-IT"/>
        </w:rPr>
        <w:t>l</w:t>
      </w:r>
      <w:r w:rsidRPr="00117D1B">
        <w:rPr>
          <w:smallCaps/>
          <w:lang w:val="it-IT"/>
        </w:rPr>
        <w:t xml:space="preserve">isse, </w:t>
      </w:r>
      <w:r w:rsidR="00BA27CC" w:rsidRPr="00117D1B">
        <w:rPr>
          <w:smallCaps/>
          <w:lang w:val="it-IT"/>
        </w:rPr>
        <w:t xml:space="preserve">dal titolo “Oltre le colonne d’Ercole”, </w:t>
      </w:r>
      <w:r w:rsidRPr="00117D1B">
        <w:rPr>
          <w:smallCaps/>
          <w:lang w:val="it-IT"/>
        </w:rPr>
        <w:t>commissionati dalla società</w:t>
      </w:r>
      <w:r w:rsidR="00BA27CC" w:rsidRPr="00117D1B">
        <w:rPr>
          <w:smallCaps/>
          <w:lang w:val="it-IT"/>
        </w:rPr>
        <w:t xml:space="preserve"> Formula Servizi per la Cultura, in onda su </w:t>
      </w:r>
      <w:proofErr w:type="spellStart"/>
      <w:r w:rsidR="00BA27CC" w:rsidRPr="00117D1B">
        <w:rPr>
          <w:smallCaps/>
          <w:lang w:val="it-IT"/>
        </w:rPr>
        <w:t>Youtube</w:t>
      </w:r>
      <w:proofErr w:type="spellEnd"/>
      <w:r w:rsidR="00117D1B" w:rsidRPr="00117D1B">
        <w:rPr>
          <w:smallCaps/>
          <w:lang w:val="it-IT"/>
        </w:rPr>
        <w:t xml:space="preserve"> tra marzo e aprile 2020</w:t>
      </w:r>
    </w:p>
    <w:p w14:paraId="311966FD" w14:textId="77777777" w:rsidR="000B6FC3" w:rsidRDefault="000B6FC3">
      <w:pPr>
        <w:pStyle w:val="EinfAbs"/>
        <w:spacing w:line="276" w:lineRule="auto"/>
        <w:rPr>
          <w:lang w:val="it-IT"/>
        </w:rPr>
      </w:pPr>
    </w:p>
    <w:p w14:paraId="3690C3D0" w14:textId="77777777" w:rsidR="000B6FC3" w:rsidRDefault="000B6FC3">
      <w:pPr>
        <w:pStyle w:val="EinfAbs"/>
        <w:spacing w:line="276" w:lineRule="auto"/>
        <w:rPr>
          <w:lang w:val="it-IT"/>
        </w:rPr>
      </w:pPr>
    </w:p>
    <w:p w14:paraId="06AD0EA4" w14:textId="77777777" w:rsidR="000B6FC3" w:rsidRPr="00E67281" w:rsidRDefault="000B6FC3" w:rsidP="00E67281">
      <w:pPr>
        <w:pStyle w:val="EinfAbs"/>
        <w:spacing w:line="276" w:lineRule="auto"/>
        <w:rPr>
          <w:lang w:val="it-IT"/>
        </w:rPr>
      </w:pPr>
    </w:p>
    <w:p w14:paraId="381751D1" w14:textId="77777777" w:rsidR="000B6FC3" w:rsidRDefault="000B6FC3">
      <w:pPr>
        <w:pStyle w:val="EinfAbs"/>
        <w:spacing w:line="276" w:lineRule="auto"/>
        <w:rPr>
          <w:lang w:val="it-IT"/>
        </w:rPr>
      </w:pPr>
    </w:p>
    <w:p w14:paraId="2FA92153" w14:textId="77777777" w:rsidR="00B35FB0" w:rsidRDefault="00B35FB0">
      <w:pPr>
        <w:pStyle w:val="EinfAbs"/>
        <w:spacing w:line="276" w:lineRule="auto"/>
        <w:rPr>
          <w:smallCaps/>
          <w:sz w:val="32"/>
          <w:szCs w:val="32"/>
          <w:lang w:val="it-IT"/>
        </w:rPr>
      </w:pPr>
    </w:p>
    <w:p w14:paraId="71AA8727" w14:textId="5F82955E" w:rsidR="000B6FC3" w:rsidRDefault="0065703F">
      <w:pPr>
        <w:pStyle w:val="EinfAbs"/>
        <w:spacing w:line="276" w:lineRule="auto"/>
        <w:rPr>
          <w:smallCaps/>
          <w:sz w:val="32"/>
          <w:szCs w:val="32"/>
          <w:lang w:val="it-IT"/>
        </w:rPr>
      </w:pPr>
      <w:r>
        <w:rPr>
          <w:smallCaps/>
          <w:sz w:val="32"/>
          <w:szCs w:val="32"/>
          <w:lang w:val="it-IT"/>
        </w:rPr>
        <w:t>Pubblicazioni</w:t>
      </w:r>
    </w:p>
    <w:p w14:paraId="360FE744" w14:textId="77777777" w:rsidR="000B6FC3" w:rsidRDefault="000B6FC3">
      <w:pPr>
        <w:pStyle w:val="EinfAbs"/>
        <w:spacing w:line="276" w:lineRule="auto"/>
        <w:rPr>
          <w:smallCaps/>
          <w:sz w:val="32"/>
          <w:szCs w:val="32"/>
          <w:lang w:val="it-IT"/>
        </w:rPr>
      </w:pPr>
    </w:p>
    <w:p w14:paraId="1B27FE89" w14:textId="77777777" w:rsidR="000B6FC3" w:rsidRDefault="000B6FC3">
      <w:pPr>
        <w:pStyle w:val="EinfAbs"/>
        <w:spacing w:line="276" w:lineRule="auto"/>
        <w:rPr>
          <w:sz w:val="28"/>
          <w:szCs w:val="28"/>
          <w:lang w:val="it-IT"/>
        </w:rPr>
      </w:pPr>
    </w:p>
    <w:p w14:paraId="685C97A6" w14:textId="77777777" w:rsidR="000B6FC3" w:rsidRDefault="0065703F">
      <w:pPr>
        <w:pStyle w:val="EinfAbs"/>
        <w:spacing w:line="276" w:lineRule="auto"/>
        <w:rPr>
          <w:smallCaps/>
          <w:lang w:val="it-IT"/>
        </w:rPr>
      </w:pPr>
      <w:r>
        <w:rPr>
          <w:smallCaps/>
          <w:lang w:val="it-IT"/>
        </w:rPr>
        <w:t>Monografie</w:t>
      </w:r>
    </w:p>
    <w:p w14:paraId="433298E4" w14:textId="77777777" w:rsidR="000B6FC3" w:rsidRDefault="000B6FC3">
      <w:pPr>
        <w:pStyle w:val="EinfAbs"/>
        <w:spacing w:line="276" w:lineRule="auto"/>
        <w:rPr>
          <w:lang w:val="it-IT"/>
        </w:rPr>
      </w:pPr>
    </w:p>
    <w:p w14:paraId="072037A7" w14:textId="77777777" w:rsidR="000B6FC3" w:rsidRDefault="000B6FC3">
      <w:pPr>
        <w:pStyle w:val="EinfAbs"/>
        <w:spacing w:line="276" w:lineRule="auto"/>
        <w:rPr>
          <w:lang w:val="it-IT"/>
        </w:rPr>
      </w:pPr>
    </w:p>
    <w:p w14:paraId="7A03A674" w14:textId="11487E2A" w:rsidR="000B6FC3" w:rsidRDefault="0065703F">
      <w:pPr>
        <w:pStyle w:val="EinfAbs"/>
        <w:numPr>
          <w:ilvl w:val="0"/>
          <w:numId w:val="16"/>
        </w:numPr>
        <w:spacing w:line="276" w:lineRule="auto"/>
        <w:rPr>
          <w:lang w:val="it-IT"/>
        </w:rPr>
      </w:pPr>
      <w:r>
        <w:rPr>
          <w:lang w:val="it-IT"/>
        </w:rPr>
        <w:t xml:space="preserve">Marco Antonio Bazzocchi, </w:t>
      </w:r>
      <w:proofErr w:type="spellStart"/>
      <w:r>
        <w:rPr>
          <w:i/>
          <w:iCs/>
          <w:color w:val="551A8B"/>
          <w:u w:val="single" w:color="54198B"/>
        </w:rPr>
        <w:t>Cento</w:t>
      </w:r>
      <w:proofErr w:type="spellEnd"/>
      <w:r>
        <w:rPr>
          <w:i/>
          <w:iCs/>
          <w:color w:val="551A8B"/>
          <w:u w:val="single" w:color="54198B"/>
        </w:rPr>
        <w:t xml:space="preserve">. </w:t>
      </w:r>
      <w:proofErr w:type="spellStart"/>
      <w:r>
        <w:rPr>
          <w:i/>
          <w:iCs/>
          <w:color w:val="551A8B"/>
          <w:u w:val="single" w:color="54198B"/>
        </w:rPr>
        <w:t>Un</w:t>
      </w:r>
      <w:proofErr w:type="spellEnd"/>
      <w:r>
        <w:rPr>
          <w:i/>
          <w:iCs/>
          <w:color w:val="551A8B"/>
          <w:u w:val="single" w:color="54198B"/>
        </w:rPr>
        <w:t xml:space="preserve"> </w:t>
      </w:r>
      <w:proofErr w:type="spellStart"/>
      <w:r>
        <w:rPr>
          <w:i/>
          <w:iCs/>
          <w:color w:val="551A8B"/>
          <w:u w:val="single" w:color="54198B"/>
        </w:rPr>
        <w:t>grattacielo</w:t>
      </w:r>
      <w:proofErr w:type="spellEnd"/>
      <w:r>
        <w:rPr>
          <w:i/>
          <w:iCs/>
          <w:color w:val="551A8B"/>
          <w:u w:val="single" w:color="54198B"/>
        </w:rPr>
        <w:t xml:space="preserve"> di </w:t>
      </w:r>
      <w:proofErr w:type="spellStart"/>
      <w:r>
        <w:rPr>
          <w:i/>
          <w:iCs/>
          <w:color w:val="551A8B"/>
          <w:u w:val="single" w:color="54198B"/>
        </w:rPr>
        <w:t>racconti</w:t>
      </w:r>
      <w:proofErr w:type="spellEnd"/>
      <w:r>
        <w:t xml:space="preserve">, Bologna, </w:t>
      </w:r>
      <w:proofErr w:type="spellStart"/>
      <w:r>
        <w:t>il</w:t>
      </w:r>
      <w:proofErr w:type="spellEnd"/>
      <w:r>
        <w:t xml:space="preserve"> </w:t>
      </w:r>
      <w:proofErr w:type="spellStart"/>
      <w:r w:rsidR="008A2A6D">
        <w:t>M</w:t>
      </w:r>
      <w:r>
        <w:t>ulino</w:t>
      </w:r>
      <w:proofErr w:type="spellEnd"/>
      <w:r>
        <w:t>, 2022, pp. 172.</w:t>
      </w:r>
      <w:r>
        <w:rPr>
          <w:rFonts w:ascii="Verdana" w:hAnsi="Verdana"/>
          <w:color w:val="333333"/>
          <w:sz w:val="22"/>
          <w:szCs w:val="22"/>
          <w:u w:color="333333"/>
          <w:shd w:val="clear" w:color="auto" w:fill="FFFFFF"/>
        </w:rPr>
        <w:t> </w:t>
      </w:r>
    </w:p>
    <w:p w14:paraId="7915B775" w14:textId="77777777" w:rsidR="000B6FC3" w:rsidRDefault="000B6FC3">
      <w:pPr>
        <w:pStyle w:val="EinfAbs"/>
        <w:spacing w:line="276" w:lineRule="auto"/>
        <w:ind w:left="720"/>
        <w:rPr>
          <w:lang w:val="it-IT"/>
        </w:rPr>
      </w:pPr>
    </w:p>
    <w:p w14:paraId="512C0581" w14:textId="77777777" w:rsidR="000B6FC3" w:rsidRDefault="0065703F">
      <w:pPr>
        <w:pStyle w:val="EinfAbs"/>
        <w:numPr>
          <w:ilvl w:val="0"/>
          <w:numId w:val="17"/>
        </w:numPr>
        <w:spacing w:line="276" w:lineRule="auto"/>
        <w:rPr>
          <w:lang w:val="it-IT"/>
        </w:rPr>
      </w:pPr>
      <w:r>
        <w:rPr>
          <w:lang w:val="it-IT"/>
        </w:rPr>
        <w:t xml:space="preserve">Marco Antonio Bazzocchi, Riccardo Gasperina Geroni, </w:t>
      </w:r>
      <w:r>
        <w:rPr>
          <w:i/>
          <w:iCs/>
          <w:color w:val="0077CC"/>
          <w:u w:val="single" w:color="0077CC"/>
          <w:lang w:val="it-IT"/>
        </w:rPr>
        <w:t>Alfredo! Alfredo! Storie di Panzini e della Casa Rossa</w:t>
      </w:r>
      <w:r>
        <w:rPr>
          <w:lang w:val="it-IT"/>
        </w:rPr>
        <w:t xml:space="preserve">, Bologna, Pendragon, 2021, pp. 234. </w:t>
      </w:r>
    </w:p>
    <w:p w14:paraId="20DC0566" w14:textId="77777777" w:rsidR="000B6FC3" w:rsidRDefault="000B6FC3">
      <w:pPr>
        <w:pStyle w:val="EinfAbs"/>
        <w:spacing w:line="276" w:lineRule="auto"/>
        <w:rPr>
          <w:lang w:val="it-IT"/>
        </w:rPr>
      </w:pPr>
    </w:p>
    <w:p w14:paraId="33C7E43C" w14:textId="77777777" w:rsidR="000B6FC3" w:rsidRDefault="0065703F">
      <w:pPr>
        <w:pStyle w:val="EinfAbs"/>
        <w:numPr>
          <w:ilvl w:val="0"/>
          <w:numId w:val="17"/>
        </w:numPr>
        <w:spacing w:line="276" w:lineRule="auto"/>
        <w:rPr>
          <w:lang w:val="it-IT"/>
        </w:rPr>
      </w:pPr>
      <w:r>
        <w:rPr>
          <w:color w:val="333333"/>
          <w:lang w:val="it-IT"/>
        </w:rPr>
        <w:t xml:space="preserve">Marco Antonio Bazzocchi, </w:t>
      </w:r>
      <w:hyperlink r:id="rId11" w:history="1">
        <w:r>
          <w:rPr>
            <w:rStyle w:val="Hyperlink1"/>
            <w:lang w:val="it-IT"/>
          </w:rPr>
          <w:t>Con gli occhi di Artemisia. Roberto Longhi e la cultura italiana</w:t>
        </w:r>
      </w:hyperlink>
      <w:r>
        <w:rPr>
          <w:color w:val="333333"/>
          <w:lang w:val="it-IT"/>
        </w:rPr>
        <w:t xml:space="preserve">, Bologna, Il Mulino, 2021, pp. 188. </w:t>
      </w:r>
    </w:p>
    <w:p w14:paraId="168BA4E5" w14:textId="77777777" w:rsidR="000B6FC3" w:rsidRDefault="000B6FC3">
      <w:pPr>
        <w:pStyle w:val="EinfAbs"/>
        <w:spacing w:line="276" w:lineRule="auto"/>
        <w:rPr>
          <w:color w:val="333333"/>
          <w:lang w:val="it-IT"/>
        </w:rPr>
      </w:pPr>
    </w:p>
    <w:p w14:paraId="0641A988" w14:textId="77777777" w:rsidR="000B6FC3" w:rsidRDefault="0065703F">
      <w:pPr>
        <w:pStyle w:val="EinfAbs"/>
        <w:numPr>
          <w:ilvl w:val="0"/>
          <w:numId w:val="17"/>
        </w:numPr>
        <w:spacing w:line="276" w:lineRule="auto"/>
        <w:rPr>
          <w:lang w:val="it-IT"/>
        </w:rPr>
      </w:pPr>
      <w:r>
        <w:rPr>
          <w:color w:val="333333"/>
          <w:lang w:val="it-IT"/>
        </w:rPr>
        <w:t xml:space="preserve">Marco Antonio Bazzocchi, </w:t>
      </w:r>
      <w:hyperlink r:id="rId12" w:history="1">
        <w:r>
          <w:rPr>
            <w:rStyle w:val="Hyperlink0"/>
            <w:lang w:val="it-IT"/>
          </w:rPr>
          <w:t xml:space="preserve">Esposizioni. Pasolini, Foucault e l'esercizio della </w:t>
        </w:r>
        <w:proofErr w:type="spellStart"/>
        <w:r>
          <w:rPr>
            <w:rStyle w:val="Hyperlink0"/>
            <w:lang w:val="it-IT"/>
          </w:rPr>
          <w:t>veritа</w:t>
        </w:r>
        <w:proofErr w:type="spellEnd"/>
      </w:hyperlink>
      <w:r>
        <w:rPr>
          <w:color w:val="333333"/>
          <w:lang w:val="it-IT"/>
        </w:rPr>
        <w:t xml:space="preserve">, Bologna, </w:t>
      </w:r>
      <w:proofErr w:type="spellStart"/>
      <w:r>
        <w:rPr>
          <w:color w:val="333333"/>
          <w:lang w:val="it-IT"/>
        </w:rPr>
        <w:t>Societа</w:t>
      </w:r>
      <w:proofErr w:type="spellEnd"/>
      <w:r>
        <w:rPr>
          <w:color w:val="333333"/>
          <w:lang w:val="it-IT"/>
        </w:rPr>
        <w:t xml:space="preserve"> editrice il Mulino spa, 2017, pp. 176. </w:t>
      </w:r>
    </w:p>
    <w:p w14:paraId="20116CB2" w14:textId="77777777" w:rsidR="000B6FC3" w:rsidRDefault="000B6FC3">
      <w:pPr>
        <w:pStyle w:val="EinfAbs"/>
        <w:spacing w:line="276" w:lineRule="auto"/>
        <w:rPr>
          <w:color w:val="333333"/>
          <w:lang w:val="it-IT"/>
        </w:rPr>
      </w:pPr>
    </w:p>
    <w:p w14:paraId="5783BB89" w14:textId="3CFFE8A4" w:rsidR="000B6FC3" w:rsidRDefault="0065703F">
      <w:pPr>
        <w:pStyle w:val="EinfAbs"/>
        <w:numPr>
          <w:ilvl w:val="0"/>
          <w:numId w:val="17"/>
        </w:numPr>
        <w:spacing w:line="276" w:lineRule="auto"/>
        <w:rPr>
          <w:lang w:val="it-IT"/>
        </w:rPr>
      </w:pPr>
      <w:r>
        <w:rPr>
          <w:lang w:val="it-IT"/>
        </w:rPr>
        <w:t xml:space="preserve">Marco Antonio Bazzocchi, </w:t>
      </w:r>
      <w:r>
        <w:rPr>
          <w:rStyle w:val="Hyperlink2"/>
          <w:lang w:val="it-IT"/>
        </w:rPr>
        <w:t>Giovanni Pascoli</w:t>
      </w:r>
      <w:r>
        <w:rPr>
          <w:lang w:val="it-IT"/>
        </w:rPr>
        <w:t xml:space="preserve">, Milano, Rcs, 2017, pp. 121. </w:t>
      </w:r>
    </w:p>
    <w:p w14:paraId="73BE4C8F" w14:textId="77777777" w:rsidR="000B6FC3" w:rsidRDefault="000B6FC3">
      <w:pPr>
        <w:pStyle w:val="EinfAbs"/>
        <w:spacing w:line="276" w:lineRule="auto"/>
        <w:rPr>
          <w:lang w:val="it-IT"/>
        </w:rPr>
      </w:pPr>
    </w:p>
    <w:p w14:paraId="668C0953" w14:textId="712CBAA3" w:rsidR="000B6FC3" w:rsidRDefault="0065703F">
      <w:pPr>
        <w:pStyle w:val="EinfAbs"/>
        <w:numPr>
          <w:ilvl w:val="0"/>
          <w:numId w:val="17"/>
        </w:numPr>
        <w:spacing w:line="276" w:lineRule="auto"/>
        <w:rPr>
          <w:lang w:val="it-IT"/>
        </w:rPr>
      </w:pPr>
      <w:r>
        <w:rPr>
          <w:lang w:val="it-IT"/>
        </w:rPr>
        <w:t xml:space="preserve">Marco Antonio Bazzocchi, </w:t>
      </w:r>
      <w:r>
        <w:rPr>
          <w:rStyle w:val="Hyperlink2"/>
          <w:lang w:val="it-IT"/>
        </w:rPr>
        <w:t>Pier Paolo Pasolini</w:t>
      </w:r>
      <w:r>
        <w:rPr>
          <w:lang w:val="it-IT"/>
        </w:rPr>
        <w:t xml:space="preserve">, Milano, Rcs, 2017, pp. 117. </w:t>
      </w:r>
    </w:p>
    <w:p w14:paraId="254EAD44" w14:textId="77777777" w:rsidR="000B6FC3" w:rsidRDefault="000B6FC3">
      <w:pPr>
        <w:pStyle w:val="EinfAbs"/>
        <w:spacing w:line="276" w:lineRule="auto"/>
        <w:rPr>
          <w:lang w:val="it-IT"/>
        </w:rPr>
      </w:pPr>
    </w:p>
    <w:p w14:paraId="5659C3B2" w14:textId="77777777" w:rsidR="000B6FC3" w:rsidRDefault="0065703F">
      <w:pPr>
        <w:pStyle w:val="EinfAbs"/>
        <w:numPr>
          <w:ilvl w:val="0"/>
          <w:numId w:val="17"/>
        </w:numPr>
        <w:spacing w:line="276" w:lineRule="auto"/>
        <w:rPr>
          <w:lang w:val="it-IT"/>
        </w:rPr>
      </w:pPr>
      <w:r>
        <w:rPr>
          <w:lang w:val="it-IT"/>
        </w:rPr>
        <w:t>M</w:t>
      </w:r>
      <w:r>
        <w:rPr>
          <w:rStyle w:val="Nessuno"/>
          <w:color w:val="333333"/>
          <w:lang w:val="it-IT"/>
        </w:rPr>
        <w:t xml:space="preserve">arco Antonio Bazzocchi, </w:t>
      </w:r>
      <w:hyperlink r:id="rId13" w:history="1">
        <w:r>
          <w:rPr>
            <w:rStyle w:val="Hyperlink1"/>
            <w:lang w:val="it-IT"/>
          </w:rPr>
          <w:t xml:space="preserve">Il codice del corpo. Genere e </w:t>
        </w:r>
        <w:proofErr w:type="spellStart"/>
        <w:r>
          <w:rPr>
            <w:rStyle w:val="Hyperlink1"/>
            <w:lang w:val="it-IT"/>
          </w:rPr>
          <w:t>sessualitа</w:t>
        </w:r>
        <w:proofErr w:type="spellEnd"/>
        <w:r>
          <w:rPr>
            <w:rStyle w:val="Hyperlink1"/>
            <w:lang w:val="it-IT"/>
          </w:rPr>
          <w:t xml:space="preserve"> nella letteratura del Novecento</w:t>
        </w:r>
      </w:hyperlink>
      <w:r>
        <w:rPr>
          <w:rStyle w:val="Nessuno"/>
          <w:color w:val="333333"/>
          <w:lang w:val="it-IT"/>
        </w:rPr>
        <w:t xml:space="preserve">, Bologna, Pendragon, 2016, pp. 249. </w:t>
      </w:r>
    </w:p>
    <w:p w14:paraId="4CB57422" w14:textId="77777777" w:rsidR="000B6FC3" w:rsidRDefault="000B6FC3">
      <w:pPr>
        <w:pStyle w:val="EinfAbs"/>
        <w:spacing w:line="276" w:lineRule="auto"/>
        <w:rPr>
          <w:rStyle w:val="Nessuno"/>
          <w:color w:val="333333"/>
          <w:lang w:val="it-IT"/>
        </w:rPr>
      </w:pPr>
    </w:p>
    <w:p w14:paraId="6835087A" w14:textId="77777777" w:rsidR="000B6FC3" w:rsidRDefault="0065703F">
      <w:pPr>
        <w:pStyle w:val="EinfAbs"/>
        <w:numPr>
          <w:ilvl w:val="0"/>
          <w:numId w:val="17"/>
        </w:numPr>
        <w:spacing w:line="276" w:lineRule="auto"/>
        <w:rPr>
          <w:lang w:val="it-IT"/>
        </w:rPr>
      </w:pPr>
      <w:r>
        <w:rPr>
          <w:rStyle w:val="Nessuno"/>
          <w:color w:val="333333"/>
          <w:lang w:val="it-IT"/>
        </w:rPr>
        <w:t>Marco Antonio Bazzocchi,</w:t>
      </w:r>
      <w:r>
        <w:rPr>
          <w:rStyle w:val="Nessuno"/>
          <w:i/>
          <w:iCs/>
          <w:color w:val="333333"/>
          <w:lang w:val="it-IT"/>
        </w:rPr>
        <w:t xml:space="preserve"> </w:t>
      </w:r>
      <w:hyperlink r:id="rId14" w:history="1">
        <w:r>
          <w:rPr>
            <w:rStyle w:val="Hyperlink1"/>
            <w:lang w:val="it-IT"/>
          </w:rPr>
          <w:t>L'Italia vista dalla luna. Un paese in divenire tra letteratura e cinema</w:t>
        </w:r>
      </w:hyperlink>
      <w:r>
        <w:rPr>
          <w:rStyle w:val="Nessuno"/>
          <w:i/>
          <w:iCs/>
          <w:color w:val="333333"/>
          <w:lang w:val="it-IT"/>
        </w:rPr>
        <w:t>,</w:t>
      </w:r>
      <w:r>
        <w:rPr>
          <w:rStyle w:val="Nessuno"/>
          <w:color w:val="333333"/>
          <w:lang w:val="it-IT"/>
        </w:rPr>
        <w:t xml:space="preserve"> Milano, Bruno Mondadori, 2012, pp. 148. </w:t>
      </w:r>
    </w:p>
    <w:p w14:paraId="55931F23" w14:textId="77777777" w:rsidR="000B6FC3" w:rsidRDefault="000B6FC3">
      <w:pPr>
        <w:pStyle w:val="EinfAbs"/>
        <w:spacing w:line="276" w:lineRule="auto"/>
        <w:rPr>
          <w:rStyle w:val="Nessuno"/>
          <w:color w:val="333333"/>
          <w:lang w:val="it-IT"/>
        </w:rPr>
      </w:pPr>
    </w:p>
    <w:p w14:paraId="081E745C" w14:textId="77777777" w:rsidR="000B6FC3" w:rsidRDefault="0065703F">
      <w:pPr>
        <w:pStyle w:val="EinfAbs"/>
        <w:numPr>
          <w:ilvl w:val="0"/>
          <w:numId w:val="17"/>
        </w:numPr>
        <w:spacing w:line="276" w:lineRule="auto"/>
        <w:rPr>
          <w:lang w:val="it-IT"/>
        </w:rPr>
      </w:pPr>
      <w:r>
        <w:rPr>
          <w:lang w:val="it-IT"/>
        </w:rPr>
        <w:t xml:space="preserve">Marco Antonio Bazzocchi, </w:t>
      </w:r>
      <w:hyperlink r:id="rId15" w:history="1">
        <w:r>
          <w:rPr>
            <w:rStyle w:val="Hyperlink2"/>
            <w:lang w:val="it-IT"/>
          </w:rPr>
          <w:t>Personaggio e romanzo nel Novecento italiano</w:t>
        </w:r>
      </w:hyperlink>
      <w:r>
        <w:rPr>
          <w:lang w:val="it-IT"/>
        </w:rPr>
        <w:t xml:space="preserve">, Milano, Pearson Paravia Bruno Mondadori, 2009, pp. 168. </w:t>
      </w:r>
    </w:p>
    <w:p w14:paraId="13629D74" w14:textId="77777777" w:rsidR="000B6FC3" w:rsidRDefault="000B6FC3">
      <w:pPr>
        <w:pStyle w:val="EinfAbs"/>
        <w:spacing w:line="276" w:lineRule="auto"/>
        <w:rPr>
          <w:lang w:val="it-IT"/>
        </w:rPr>
      </w:pPr>
    </w:p>
    <w:p w14:paraId="493F2F2D" w14:textId="77777777" w:rsidR="000B6FC3" w:rsidRDefault="0065703F">
      <w:pPr>
        <w:pStyle w:val="EinfAbs"/>
        <w:numPr>
          <w:ilvl w:val="0"/>
          <w:numId w:val="17"/>
        </w:numPr>
        <w:spacing w:line="276" w:lineRule="auto"/>
        <w:rPr>
          <w:lang w:val="it-IT"/>
        </w:rPr>
      </w:pPr>
      <w:r>
        <w:rPr>
          <w:lang w:val="it-IT"/>
        </w:rPr>
        <w:t xml:space="preserve">Marco Antonio Bazzocchi, </w:t>
      </w:r>
      <w:hyperlink r:id="rId16" w:history="1">
        <w:r>
          <w:rPr>
            <w:rStyle w:val="Hyperlink2"/>
            <w:lang w:val="it-IT"/>
          </w:rPr>
          <w:t>Leopardi</w:t>
        </w:r>
      </w:hyperlink>
      <w:r>
        <w:rPr>
          <w:lang w:val="it-IT"/>
        </w:rPr>
        <w:t xml:space="preserve">, BOLOGNA, il Mulino, 2008, pp. 166. </w:t>
      </w:r>
    </w:p>
    <w:p w14:paraId="1801A87E" w14:textId="77777777" w:rsidR="000B6FC3" w:rsidRDefault="000B6FC3">
      <w:pPr>
        <w:pStyle w:val="EinfAbs"/>
        <w:spacing w:line="276" w:lineRule="auto"/>
        <w:rPr>
          <w:lang w:val="it-IT"/>
        </w:rPr>
      </w:pPr>
    </w:p>
    <w:p w14:paraId="12A9A6C5" w14:textId="77777777" w:rsidR="000B6FC3" w:rsidRDefault="0065703F">
      <w:pPr>
        <w:pStyle w:val="EinfAbs"/>
        <w:numPr>
          <w:ilvl w:val="0"/>
          <w:numId w:val="17"/>
        </w:numPr>
        <w:spacing w:line="276" w:lineRule="auto"/>
        <w:rPr>
          <w:lang w:val="it-IT"/>
        </w:rPr>
      </w:pPr>
      <w:r>
        <w:rPr>
          <w:lang w:val="it-IT"/>
        </w:rPr>
        <w:t xml:space="preserve">Marco Antonio </w:t>
      </w:r>
      <w:r>
        <w:rPr>
          <w:rStyle w:val="Nessuno"/>
          <w:color w:val="333333"/>
          <w:lang w:val="it-IT"/>
        </w:rPr>
        <w:t>Bazzocchi,</w:t>
      </w:r>
      <w:r>
        <w:rPr>
          <w:rStyle w:val="Nessuno"/>
          <w:i/>
          <w:iCs/>
          <w:color w:val="333333"/>
          <w:lang w:val="it-IT"/>
        </w:rPr>
        <w:t xml:space="preserve"> </w:t>
      </w:r>
      <w:hyperlink r:id="rId17" w:history="1">
        <w:r>
          <w:rPr>
            <w:rStyle w:val="Hyperlink1"/>
            <w:lang w:val="it-IT"/>
          </w:rPr>
          <w:t>I burattini filosofi. Pasolini dalla letteratura al cinema</w:t>
        </w:r>
      </w:hyperlink>
      <w:r>
        <w:rPr>
          <w:rStyle w:val="Nessuno"/>
          <w:color w:val="333333"/>
          <w:lang w:val="it-IT"/>
        </w:rPr>
        <w:t xml:space="preserve">, Milano, Bruno Mondadori, 2007, pp. 185. </w:t>
      </w:r>
    </w:p>
    <w:p w14:paraId="116F8180" w14:textId="77777777" w:rsidR="000B6FC3" w:rsidRDefault="000B6FC3">
      <w:pPr>
        <w:pStyle w:val="EinfAbs"/>
        <w:spacing w:line="276" w:lineRule="auto"/>
        <w:rPr>
          <w:rStyle w:val="Nessuno"/>
          <w:color w:val="333333"/>
          <w:lang w:val="it-IT"/>
        </w:rPr>
      </w:pPr>
    </w:p>
    <w:p w14:paraId="7DC7CC3C" w14:textId="58FE9476" w:rsidR="000B6FC3" w:rsidRDefault="0065703F">
      <w:pPr>
        <w:pStyle w:val="EinfAbs"/>
        <w:numPr>
          <w:ilvl w:val="0"/>
          <w:numId w:val="17"/>
        </w:numPr>
        <w:spacing w:line="276" w:lineRule="auto"/>
        <w:rPr>
          <w:lang w:val="it-IT"/>
        </w:rPr>
      </w:pPr>
      <w:r>
        <w:rPr>
          <w:rStyle w:val="Nessuno"/>
          <w:color w:val="333333"/>
          <w:lang w:val="it-IT"/>
        </w:rPr>
        <w:t xml:space="preserve">Marco Antonio Bazzocchi, </w:t>
      </w:r>
      <w:r>
        <w:rPr>
          <w:rStyle w:val="Hyperlink1"/>
          <w:lang w:val="it-IT"/>
        </w:rPr>
        <w:t>Corpi che parlano. Il nudo nella letteratura italiana del novecento</w:t>
      </w:r>
      <w:r>
        <w:rPr>
          <w:rStyle w:val="Nessuno"/>
          <w:color w:val="333333"/>
          <w:lang w:val="it-IT"/>
        </w:rPr>
        <w:t xml:space="preserve">, Bologna, Bruno Mondadori, 2005, pp. 250. </w:t>
      </w:r>
    </w:p>
    <w:p w14:paraId="74F31799" w14:textId="77777777" w:rsidR="000B6FC3" w:rsidRDefault="000B6FC3">
      <w:pPr>
        <w:pStyle w:val="EinfAbs"/>
        <w:spacing w:line="276" w:lineRule="auto"/>
        <w:rPr>
          <w:rStyle w:val="Nessuno"/>
          <w:color w:val="333333"/>
          <w:lang w:val="it-IT"/>
        </w:rPr>
      </w:pPr>
    </w:p>
    <w:p w14:paraId="2CDD47E3" w14:textId="2F69A411" w:rsidR="000B6FC3" w:rsidRPr="008A2A6D" w:rsidRDefault="0065703F">
      <w:pPr>
        <w:pStyle w:val="EinfAbs"/>
        <w:numPr>
          <w:ilvl w:val="0"/>
          <w:numId w:val="17"/>
        </w:numPr>
        <w:spacing w:line="276" w:lineRule="auto"/>
        <w:rPr>
          <w:rStyle w:val="Nessuno"/>
          <w:lang w:val="it-IT"/>
        </w:rPr>
      </w:pPr>
      <w:r>
        <w:rPr>
          <w:rStyle w:val="Nessuno"/>
          <w:color w:val="333333"/>
          <w:lang w:val="it-IT"/>
        </w:rPr>
        <w:t>Marco Antonio Bazzocchi,</w:t>
      </w:r>
      <w:r>
        <w:rPr>
          <w:rStyle w:val="Nessuno"/>
          <w:i/>
          <w:iCs/>
          <w:color w:val="333333"/>
          <w:lang w:val="it-IT"/>
        </w:rPr>
        <w:t xml:space="preserve"> </w:t>
      </w:r>
      <w:hyperlink r:id="rId18" w:history="1">
        <w:r>
          <w:rPr>
            <w:rStyle w:val="Hyperlink1"/>
            <w:lang w:val="it-IT"/>
          </w:rPr>
          <w:t>Nietzsche, Campana e la puttana sacra</w:t>
        </w:r>
      </w:hyperlink>
      <w:r>
        <w:rPr>
          <w:rStyle w:val="Nessuno"/>
          <w:color w:val="333333"/>
          <w:lang w:val="it-IT"/>
        </w:rPr>
        <w:t xml:space="preserve">, Lecce, Manni, 2004, pp. </w:t>
      </w:r>
      <w:r>
        <w:rPr>
          <w:rStyle w:val="Nessuno"/>
          <w:color w:val="333333"/>
          <w:lang w:val="it-IT"/>
        </w:rPr>
        <w:lastRenderedPageBreak/>
        <w:t>158.</w:t>
      </w:r>
    </w:p>
    <w:p w14:paraId="4A3CFABE" w14:textId="77777777" w:rsidR="008A2A6D" w:rsidRDefault="008A2A6D" w:rsidP="008A2A6D">
      <w:pPr>
        <w:pStyle w:val="Paragrafoelenco"/>
      </w:pPr>
    </w:p>
    <w:p w14:paraId="02C7E8DC" w14:textId="0933DE89" w:rsidR="008A2A6D" w:rsidRDefault="008A2A6D">
      <w:pPr>
        <w:pStyle w:val="EinfAbs"/>
        <w:numPr>
          <w:ilvl w:val="0"/>
          <w:numId w:val="17"/>
        </w:numPr>
        <w:spacing w:line="276" w:lineRule="auto"/>
        <w:rPr>
          <w:lang w:val="it-IT"/>
        </w:rPr>
      </w:pPr>
      <w:r>
        <w:rPr>
          <w:lang w:val="it-IT"/>
        </w:rPr>
        <w:t xml:space="preserve">Marco A. Bazzocchi, </w:t>
      </w:r>
      <w:r w:rsidRPr="008A2A6D">
        <w:rPr>
          <w:i/>
          <w:iCs/>
          <w:lang w:val="it-IT"/>
        </w:rPr>
        <w:t>L’immaginazione mitologica. Leopardi e Calvino, Pascoli e Pasolini</w:t>
      </w:r>
      <w:r>
        <w:rPr>
          <w:lang w:val="it-IT"/>
        </w:rPr>
        <w:t xml:space="preserve">, Bologna, </w:t>
      </w:r>
      <w:proofErr w:type="spellStart"/>
      <w:r>
        <w:rPr>
          <w:lang w:val="it-IT"/>
        </w:rPr>
        <w:t>Pèndragon</w:t>
      </w:r>
      <w:proofErr w:type="spellEnd"/>
      <w:r>
        <w:rPr>
          <w:lang w:val="it-IT"/>
        </w:rPr>
        <w:t xml:space="preserve"> 1996.</w:t>
      </w:r>
    </w:p>
    <w:p w14:paraId="5A278F45" w14:textId="77777777" w:rsidR="008A2A6D" w:rsidRDefault="008A2A6D" w:rsidP="008A2A6D">
      <w:pPr>
        <w:pStyle w:val="Paragrafoelenco"/>
      </w:pPr>
    </w:p>
    <w:p w14:paraId="38BD886D" w14:textId="25ECD509" w:rsidR="008A2A6D" w:rsidRDefault="008A2A6D">
      <w:pPr>
        <w:pStyle w:val="EinfAbs"/>
        <w:numPr>
          <w:ilvl w:val="0"/>
          <w:numId w:val="17"/>
        </w:numPr>
        <w:spacing w:line="276" w:lineRule="auto"/>
        <w:rPr>
          <w:lang w:val="it-IT"/>
        </w:rPr>
      </w:pPr>
      <w:r>
        <w:rPr>
          <w:lang w:val="it-IT"/>
        </w:rPr>
        <w:t xml:space="preserve">Marco A. Bazzocchi, </w:t>
      </w:r>
      <w:r w:rsidRPr="008A2A6D">
        <w:rPr>
          <w:i/>
          <w:iCs/>
          <w:lang w:val="it-IT"/>
        </w:rPr>
        <w:t>Circe e il fanciullino. Interpretazioni pascoliane</w:t>
      </w:r>
      <w:r>
        <w:rPr>
          <w:lang w:val="it-IT"/>
        </w:rPr>
        <w:t>, Firenze, La Nuova Italia, 1993.</w:t>
      </w:r>
    </w:p>
    <w:p w14:paraId="401B9A52" w14:textId="77777777" w:rsidR="000B6FC3" w:rsidRDefault="000B6FC3">
      <w:pPr>
        <w:pStyle w:val="EinfAbs"/>
        <w:spacing w:line="276" w:lineRule="auto"/>
        <w:rPr>
          <w:rStyle w:val="Nessuno"/>
          <w:smallCaps/>
          <w:lang w:val="it-IT"/>
        </w:rPr>
      </w:pPr>
    </w:p>
    <w:p w14:paraId="7DFC00DF" w14:textId="77777777" w:rsidR="000B6FC3" w:rsidRDefault="000B6FC3">
      <w:pPr>
        <w:pStyle w:val="EinfAbs"/>
        <w:spacing w:line="276" w:lineRule="auto"/>
        <w:rPr>
          <w:rStyle w:val="Nessuno"/>
          <w:smallCaps/>
          <w:lang w:val="it-IT"/>
        </w:rPr>
      </w:pPr>
    </w:p>
    <w:p w14:paraId="0B228774" w14:textId="3A990C0A" w:rsidR="000B6FC3" w:rsidRPr="00BA75C6" w:rsidRDefault="0065703F" w:rsidP="00BA75C6">
      <w:pPr>
        <w:pStyle w:val="EinfAbs"/>
        <w:spacing w:line="276" w:lineRule="auto"/>
        <w:rPr>
          <w:smallCaps/>
          <w:lang w:val="it-IT"/>
        </w:rPr>
      </w:pPr>
      <w:r>
        <w:rPr>
          <w:rStyle w:val="Nessuno"/>
          <w:smallCaps/>
          <w:lang w:val="it-IT"/>
        </w:rPr>
        <w:t>Edizioni Critiche</w:t>
      </w:r>
      <w:r w:rsidR="00BA75C6">
        <w:rPr>
          <w:rStyle w:val="Nessuno"/>
          <w:smallCaps/>
          <w:lang w:val="it-IT"/>
        </w:rPr>
        <w:t xml:space="preserve"> e commentate</w:t>
      </w:r>
    </w:p>
    <w:p w14:paraId="46B31ED1" w14:textId="77777777" w:rsidR="000B6FC3" w:rsidRDefault="000B6FC3">
      <w:pPr>
        <w:rPr>
          <w:rStyle w:val="Nessuno"/>
          <w:rFonts w:ascii="Calibri" w:eastAsia="Calibri" w:hAnsi="Calibri" w:cs="Calibri"/>
        </w:rPr>
      </w:pPr>
    </w:p>
    <w:p w14:paraId="60B2222C" w14:textId="422529C9" w:rsidR="000B6FC3" w:rsidRDefault="0065703F">
      <w:pPr>
        <w:pStyle w:val="Paragrafoelenco"/>
        <w:numPr>
          <w:ilvl w:val="0"/>
          <w:numId w:val="17"/>
        </w:numPr>
        <w:rPr>
          <w:rStyle w:val="Nessuno"/>
          <w:rFonts w:ascii="Calibri" w:hAnsi="Calibri"/>
        </w:rPr>
      </w:pPr>
      <w:r>
        <w:rPr>
          <w:rStyle w:val="Nessuno"/>
          <w:rFonts w:ascii="Calibri" w:hAnsi="Calibri"/>
        </w:rPr>
        <w:t xml:space="preserve">A. Panzini, </w:t>
      </w:r>
      <w:r>
        <w:rPr>
          <w:rStyle w:val="Nessuno"/>
          <w:rFonts w:ascii="Calibri" w:hAnsi="Calibri"/>
          <w:i/>
          <w:iCs/>
        </w:rPr>
        <w:t>Il Diario sentimentale della guerra</w:t>
      </w:r>
      <w:r>
        <w:rPr>
          <w:rStyle w:val="Nessuno"/>
          <w:rFonts w:ascii="Calibri" w:hAnsi="Calibri"/>
        </w:rPr>
        <w:t xml:space="preserve">, a cura di M. A. Bazzocchi e R. Gasperina Geroni, Bologna, Pendragon 2014, pp. 347. </w:t>
      </w:r>
      <w:r>
        <w:rPr>
          <w:rStyle w:val="Nessuno"/>
          <w:rFonts w:ascii="Calibri" w:hAnsi="Calibri"/>
          <w:u w:val="single"/>
        </w:rPr>
        <w:t>Recensioni</w:t>
      </w:r>
      <w:r>
        <w:rPr>
          <w:rStyle w:val="Nessuno"/>
          <w:rFonts w:ascii="Calibri" w:hAnsi="Calibri"/>
        </w:rPr>
        <w:t xml:space="preserve">: Paola Italia (“Antologia </w:t>
      </w:r>
      <w:proofErr w:type="spellStart"/>
      <w:r>
        <w:rPr>
          <w:rStyle w:val="Nessuno"/>
          <w:rFonts w:ascii="Calibri" w:hAnsi="Calibri"/>
        </w:rPr>
        <w:t>Viesseux</w:t>
      </w:r>
      <w:proofErr w:type="spellEnd"/>
      <w:r>
        <w:rPr>
          <w:rStyle w:val="Nessuno"/>
          <w:rFonts w:ascii="Calibri" w:hAnsi="Calibri"/>
        </w:rPr>
        <w:t>” 58 [2014]).</w:t>
      </w:r>
    </w:p>
    <w:p w14:paraId="26C0EB1F" w14:textId="7C535FD2" w:rsidR="00BA75C6" w:rsidRDefault="00BA75C6">
      <w:pPr>
        <w:pStyle w:val="Paragrafoelenco"/>
        <w:numPr>
          <w:ilvl w:val="0"/>
          <w:numId w:val="17"/>
        </w:numPr>
        <w:rPr>
          <w:rStyle w:val="Nessuno"/>
          <w:rFonts w:ascii="Calibri" w:hAnsi="Calibri"/>
        </w:rPr>
      </w:pPr>
      <w:r>
        <w:rPr>
          <w:rStyle w:val="Nessuno"/>
          <w:rFonts w:ascii="Calibri" w:hAnsi="Calibri"/>
        </w:rPr>
        <w:t xml:space="preserve">G. Leopardi, </w:t>
      </w:r>
      <w:r w:rsidRPr="00BA75C6">
        <w:rPr>
          <w:rStyle w:val="Nessuno"/>
          <w:rFonts w:ascii="Calibri" w:hAnsi="Calibri"/>
          <w:i/>
          <w:iCs/>
        </w:rPr>
        <w:t>Paralipomeni della Batracomiomachia</w:t>
      </w:r>
      <w:r>
        <w:rPr>
          <w:rStyle w:val="Nessuno"/>
          <w:rFonts w:ascii="Calibri" w:hAnsi="Calibri"/>
        </w:rPr>
        <w:t>, a cura di M. A. Bazzocchi e R. Bonavita, Roma, Carocci, 2002</w:t>
      </w:r>
    </w:p>
    <w:p w14:paraId="033BAF7D" w14:textId="09EE9599" w:rsidR="00BA75C6" w:rsidRPr="00BA75C6" w:rsidRDefault="00BA75C6" w:rsidP="00BA75C6">
      <w:pPr>
        <w:pStyle w:val="Paragrafoelenco"/>
        <w:numPr>
          <w:ilvl w:val="0"/>
          <w:numId w:val="17"/>
        </w:numPr>
        <w:rPr>
          <w:rFonts w:ascii="Calibri" w:hAnsi="Calibri"/>
        </w:rPr>
      </w:pPr>
      <w:r w:rsidRPr="00BA75C6">
        <w:rPr>
          <w:rStyle w:val="Nessuno"/>
          <w:rFonts w:ascii="Calibri" w:hAnsi="Calibri"/>
        </w:rPr>
        <w:t xml:space="preserve">P.P. Pasolini, </w:t>
      </w:r>
      <w:r w:rsidRPr="00BA75C6">
        <w:rPr>
          <w:rStyle w:val="Nessuno"/>
          <w:rFonts w:ascii="Calibri" w:hAnsi="Calibri"/>
          <w:i/>
          <w:iCs/>
        </w:rPr>
        <w:t>Antologia della lirica pascoliana</w:t>
      </w:r>
      <w:r w:rsidRPr="00BA75C6">
        <w:rPr>
          <w:rStyle w:val="Nessuno"/>
          <w:rFonts w:ascii="Calibri" w:hAnsi="Calibri"/>
        </w:rPr>
        <w:t>, a cura di M.A. Bazzocchi, Torino, Einaudi, 1993</w:t>
      </w:r>
    </w:p>
    <w:p w14:paraId="2CD5E18E" w14:textId="77777777" w:rsidR="000B6FC3" w:rsidRDefault="000B6FC3">
      <w:pPr>
        <w:pStyle w:val="EinfAbs"/>
        <w:spacing w:line="276" w:lineRule="auto"/>
        <w:ind w:left="720"/>
        <w:rPr>
          <w:rStyle w:val="Nessuno"/>
          <w:lang w:val="it-IT"/>
        </w:rPr>
      </w:pPr>
    </w:p>
    <w:p w14:paraId="243AC9D2" w14:textId="77777777" w:rsidR="000B6FC3" w:rsidRDefault="000B6FC3">
      <w:pPr>
        <w:pStyle w:val="EinfAbs"/>
        <w:spacing w:line="276" w:lineRule="auto"/>
        <w:ind w:left="720"/>
        <w:rPr>
          <w:rStyle w:val="Nessuno"/>
          <w:lang w:val="it-IT"/>
        </w:rPr>
      </w:pPr>
    </w:p>
    <w:p w14:paraId="7E5D50D5" w14:textId="77777777" w:rsidR="000B6FC3" w:rsidRDefault="0065703F">
      <w:pPr>
        <w:pStyle w:val="EinfAbs"/>
        <w:spacing w:line="276" w:lineRule="auto"/>
        <w:rPr>
          <w:rStyle w:val="Nessuno"/>
          <w:smallCaps/>
          <w:lang w:val="it-IT"/>
        </w:rPr>
      </w:pPr>
      <w:r>
        <w:rPr>
          <w:rStyle w:val="Nessuno"/>
          <w:smallCaps/>
          <w:lang w:val="it-IT"/>
        </w:rPr>
        <w:t>Saggi in Rivista</w:t>
      </w:r>
    </w:p>
    <w:p w14:paraId="5CF2E986" w14:textId="77777777" w:rsidR="000B6FC3" w:rsidRDefault="000B6FC3">
      <w:pPr>
        <w:pStyle w:val="EinfAbs"/>
        <w:spacing w:line="276" w:lineRule="auto"/>
        <w:rPr>
          <w:rStyle w:val="Nessuno"/>
          <w:smallCaps/>
          <w:lang w:val="it-IT"/>
        </w:rPr>
      </w:pPr>
    </w:p>
    <w:p w14:paraId="6DF5941E" w14:textId="77777777" w:rsidR="000B6FC3" w:rsidRDefault="0065703F">
      <w:pPr>
        <w:pStyle w:val="Paragrafoelenco"/>
        <w:numPr>
          <w:ilvl w:val="0"/>
          <w:numId w:val="18"/>
        </w:numPr>
        <w:rPr>
          <w:rFonts w:ascii="Calibri" w:hAnsi="Calibri"/>
          <w:sz w:val="20"/>
          <w:szCs w:val="20"/>
        </w:rPr>
      </w:pPr>
      <w:r>
        <w:rPr>
          <w:rStyle w:val="Nessuno"/>
          <w:rFonts w:ascii="Calibri" w:hAnsi="Calibri"/>
          <w:smallCaps/>
          <w:sz w:val="20"/>
          <w:szCs w:val="20"/>
        </w:rPr>
        <w:t xml:space="preserve"> </w:t>
      </w:r>
      <w:r>
        <w:rPr>
          <w:rStyle w:val="Nessuno"/>
          <w:rFonts w:ascii="Calibri" w:hAnsi="Calibri"/>
        </w:rPr>
        <w:t>Marco Antonio Bazzocchi,</w:t>
      </w:r>
      <w:r>
        <w:rPr>
          <w:rStyle w:val="Nessuno"/>
          <w:rFonts w:ascii="Calibri" w:hAnsi="Calibri"/>
          <w:i/>
          <w:iCs/>
        </w:rPr>
        <w:t xml:space="preserve"> Atti impuri/Amado mio: forme del desiderio nel Pasolini friulano</w:t>
      </w:r>
      <w:r>
        <w:rPr>
          <w:rStyle w:val="Nessuno"/>
          <w:rFonts w:ascii="Calibri" w:hAnsi="Calibri"/>
          <w:shd w:val="clear" w:color="auto" w:fill="FFFFFF"/>
        </w:rPr>
        <w:t xml:space="preserve">, </w:t>
      </w:r>
      <w:r>
        <w:rPr>
          <w:rStyle w:val="Nessuno"/>
          <w:rFonts w:ascii="Calibri" w:hAnsi="Calibri"/>
          <w:color w:val="333333"/>
          <w:u w:color="333333"/>
          <w:shd w:val="clear" w:color="auto" w:fill="FFFFFF"/>
        </w:rPr>
        <w:t xml:space="preserve">«STUDI PASOLINIANI», 2022, 16, pp. 101 – 113.  </w:t>
      </w:r>
      <w:r>
        <w:rPr>
          <w:rStyle w:val="Nessuno"/>
          <w:rFonts w:ascii="Calibri" w:hAnsi="Calibri"/>
        </w:rPr>
        <w:t>[Fascia A]</w:t>
      </w:r>
    </w:p>
    <w:p w14:paraId="014025F5" w14:textId="77777777" w:rsidR="000B6FC3" w:rsidRDefault="000B6FC3">
      <w:pPr>
        <w:pStyle w:val="EinfAbs"/>
        <w:spacing w:line="276" w:lineRule="auto"/>
        <w:rPr>
          <w:rStyle w:val="Nessuno"/>
          <w:lang w:val="it-IT"/>
        </w:rPr>
      </w:pPr>
    </w:p>
    <w:p w14:paraId="14FCE094" w14:textId="77777777" w:rsidR="000B6FC3" w:rsidRDefault="0065703F">
      <w:pPr>
        <w:pStyle w:val="EinfAbs"/>
        <w:numPr>
          <w:ilvl w:val="0"/>
          <w:numId w:val="17"/>
        </w:numPr>
        <w:spacing w:line="276" w:lineRule="auto"/>
        <w:rPr>
          <w:lang w:val="it-IT"/>
        </w:rPr>
      </w:pPr>
      <w:r>
        <w:rPr>
          <w:rStyle w:val="Nessuno"/>
          <w:lang w:val="it-IT"/>
        </w:rPr>
        <w:t>M</w:t>
      </w:r>
      <w:r>
        <w:rPr>
          <w:lang w:val="it-IT"/>
        </w:rPr>
        <w:t xml:space="preserve">arco Antonio Bazzocchi, </w:t>
      </w:r>
      <w:hyperlink r:id="rId19" w:history="1">
        <w:r>
          <w:rPr>
            <w:rStyle w:val="Hyperlink2"/>
            <w:lang w:val="it-IT"/>
          </w:rPr>
          <w:t>Pasolini testamentario</w:t>
        </w:r>
      </w:hyperlink>
      <w:r>
        <w:rPr>
          <w:lang w:val="it-IT"/>
        </w:rPr>
        <w:t>, «PARAGONE. LETTERATURA», 2021, 156-157-158, pp. 20 - 31.</w:t>
      </w:r>
      <w:r>
        <w:rPr>
          <w:rStyle w:val="Nessuno"/>
          <w:lang w:val="it-IT"/>
        </w:rPr>
        <w:t xml:space="preserve"> [Fascia A] </w:t>
      </w:r>
    </w:p>
    <w:p w14:paraId="44404690" w14:textId="77777777" w:rsidR="000B6FC3" w:rsidRDefault="000B6FC3">
      <w:pPr>
        <w:pStyle w:val="EinfAbs"/>
        <w:spacing w:line="276" w:lineRule="auto"/>
        <w:ind w:left="720"/>
        <w:rPr>
          <w:rStyle w:val="Nessuno"/>
          <w:lang w:val="it-IT"/>
        </w:rPr>
      </w:pPr>
    </w:p>
    <w:p w14:paraId="70DFDB83" w14:textId="77777777" w:rsidR="000B6FC3" w:rsidRDefault="0065703F">
      <w:pPr>
        <w:pStyle w:val="EinfAbs"/>
        <w:numPr>
          <w:ilvl w:val="0"/>
          <w:numId w:val="17"/>
        </w:numPr>
        <w:spacing w:line="276" w:lineRule="auto"/>
        <w:rPr>
          <w:lang w:val="it-IT"/>
        </w:rPr>
      </w:pPr>
      <w:r>
        <w:rPr>
          <w:rStyle w:val="Nessuno"/>
          <w:lang w:val="it-IT"/>
        </w:rPr>
        <w:t>M</w:t>
      </w:r>
      <w:r>
        <w:rPr>
          <w:lang w:val="it-IT"/>
        </w:rPr>
        <w:t xml:space="preserve">arco Antonio Bazzocchi, </w:t>
      </w:r>
      <w:hyperlink r:id="rId20" w:history="1">
        <w:r>
          <w:rPr>
            <w:rStyle w:val="Hyperlink2"/>
            <w:lang w:val="it-IT"/>
          </w:rPr>
          <w:t xml:space="preserve">Description and </w:t>
        </w:r>
        <w:proofErr w:type="spellStart"/>
        <w:r>
          <w:rPr>
            <w:rStyle w:val="Hyperlink2"/>
            <w:lang w:val="it-IT"/>
          </w:rPr>
          <w:t>destruction</w:t>
        </w:r>
        <w:proofErr w:type="spellEnd"/>
      </w:hyperlink>
      <w:r>
        <w:rPr>
          <w:lang w:val="it-IT"/>
        </w:rPr>
        <w:t>, «REMATE DE MALES», 2020, 40, pp. 433 - 442</w:t>
      </w:r>
      <w:r>
        <w:rPr>
          <w:rStyle w:val="Nessuno"/>
          <w:lang w:val="it-IT"/>
        </w:rPr>
        <w:t xml:space="preserve">. [Fascia A] </w:t>
      </w:r>
    </w:p>
    <w:p w14:paraId="56F526FA" w14:textId="77777777" w:rsidR="000B6FC3" w:rsidRDefault="000B6FC3">
      <w:pPr>
        <w:pStyle w:val="EinfAbs"/>
        <w:spacing w:line="276" w:lineRule="auto"/>
        <w:ind w:left="720"/>
        <w:rPr>
          <w:rStyle w:val="Nessuno"/>
          <w:lang w:val="it-IT"/>
        </w:rPr>
      </w:pPr>
    </w:p>
    <w:p w14:paraId="15E51E5D" w14:textId="77777777" w:rsidR="000B6FC3" w:rsidRDefault="0065703F">
      <w:pPr>
        <w:pStyle w:val="EinfAbs"/>
        <w:numPr>
          <w:ilvl w:val="0"/>
          <w:numId w:val="17"/>
        </w:numPr>
        <w:spacing w:line="276" w:lineRule="auto"/>
        <w:rPr>
          <w:lang w:val="it-IT"/>
        </w:rPr>
      </w:pPr>
      <w:r>
        <w:rPr>
          <w:rStyle w:val="Nessuno"/>
          <w:lang w:val="it-IT"/>
        </w:rPr>
        <w:t>M</w:t>
      </w:r>
      <w:r>
        <w:rPr>
          <w:rStyle w:val="Nessuno"/>
          <w:color w:val="333333"/>
          <w:lang w:val="it-IT"/>
        </w:rPr>
        <w:t xml:space="preserve">arco Antonio Bazzocchi, </w:t>
      </w:r>
      <w:hyperlink r:id="rId21" w:history="1">
        <w:r>
          <w:rPr>
            <w:rStyle w:val="Hyperlink1"/>
            <w:lang w:val="it-IT"/>
          </w:rPr>
          <w:t>Gianni Celati e Giorgio Morandi. Linea, luce, lontananza</w:t>
        </w:r>
      </w:hyperlink>
      <w:r>
        <w:rPr>
          <w:rStyle w:val="Nessuno"/>
          <w:color w:val="333333"/>
          <w:lang w:val="it-IT"/>
        </w:rPr>
        <w:t>, «RECHERCHES», 2020, 24, pp. 44 - 55</w:t>
      </w:r>
      <w:r>
        <w:rPr>
          <w:rStyle w:val="Nessuno"/>
          <w:lang w:val="it-IT"/>
        </w:rPr>
        <w:t>. [Fascia A]</w:t>
      </w:r>
    </w:p>
    <w:p w14:paraId="11CA8B96" w14:textId="77777777" w:rsidR="000B6FC3" w:rsidRDefault="000B6FC3">
      <w:pPr>
        <w:pStyle w:val="EinfAbs"/>
        <w:spacing w:line="276" w:lineRule="auto"/>
        <w:rPr>
          <w:rStyle w:val="Nessuno"/>
          <w:lang w:val="it-IT"/>
        </w:rPr>
      </w:pPr>
    </w:p>
    <w:p w14:paraId="2259BD01" w14:textId="77777777" w:rsidR="000B6FC3" w:rsidRDefault="0065703F">
      <w:pPr>
        <w:pStyle w:val="EinfAbs"/>
        <w:numPr>
          <w:ilvl w:val="0"/>
          <w:numId w:val="17"/>
        </w:numPr>
        <w:spacing w:line="276" w:lineRule="auto"/>
        <w:rPr>
          <w:lang w:val="it-IT"/>
        </w:rPr>
      </w:pPr>
      <w:r>
        <w:rPr>
          <w:lang w:val="it-IT"/>
        </w:rPr>
        <w:t xml:space="preserve">Marco Antonio Bazzocchi, </w:t>
      </w:r>
      <w:hyperlink r:id="rId22" w:history="1">
        <w:r>
          <w:rPr>
            <w:rStyle w:val="Hyperlink2"/>
            <w:lang w:val="it-IT"/>
          </w:rPr>
          <w:t>Scrittura e immagine nel Cristo di Carlo Levi</w:t>
        </w:r>
      </w:hyperlink>
      <w:r>
        <w:rPr>
          <w:lang w:val="it-IT"/>
        </w:rPr>
        <w:t>, «LETTERATURA &amp; ARTE», 2020, 18, pp. 125 - 135</w:t>
      </w:r>
      <w:r>
        <w:rPr>
          <w:rStyle w:val="Nessuno"/>
          <w:lang w:val="it-IT"/>
        </w:rPr>
        <w:t>. [Fascia A]</w:t>
      </w:r>
    </w:p>
    <w:p w14:paraId="67B49C16" w14:textId="77777777" w:rsidR="000B6FC3" w:rsidRDefault="000B6FC3">
      <w:pPr>
        <w:pStyle w:val="EinfAbs"/>
        <w:spacing w:line="276" w:lineRule="auto"/>
        <w:rPr>
          <w:rStyle w:val="Nessuno"/>
          <w:lang w:val="it-IT"/>
        </w:rPr>
      </w:pPr>
    </w:p>
    <w:p w14:paraId="16D4F833" w14:textId="77777777" w:rsidR="000B6FC3" w:rsidRDefault="0065703F">
      <w:pPr>
        <w:pStyle w:val="EinfAbs"/>
        <w:numPr>
          <w:ilvl w:val="0"/>
          <w:numId w:val="17"/>
        </w:numPr>
        <w:spacing w:line="276" w:lineRule="auto"/>
        <w:rPr>
          <w:lang w:val="it-IT"/>
        </w:rPr>
      </w:pPr>
      <w:r>
        <w:rPr>
          <w:lang w:val="it-IT"/>
        </w:rPr>
        <w:t xml:space="preserve">Marco Antonio Bazzocchi, </w:t>
      </w:r>
      <w:hyperlink r:id="rId23" w:history="1">
        <w:r>
          <w:rPr>
            <w:rStyle w:val="Hyperlink2"/>
            <w:lang w:val="it-IT"/>
          </w:rPr>
          <w:t>Con gli occhi di Artemisia</w:t>
        </w:r>
      </w:hyperlink>
      <w:r>
        <w:rPr>
          <w:lang w:val="it-IT"/>
        </w:rPr>
        <w:t>, «PARAGONE. LETTERATURA», 2019, 141/142/143, pp. 62 - 84</w:t>
      </w:r>
      <w:r>
        <w:rPr>
          <w:rStyle w:val="Nessuno"/>
          <w:lang w:val="it-IT"/>
        </w:rPr>
        <w:t>. [Fascia A]</w:t>
      </w:r>
    </w:p>
    <w:p w14:paraId="034267D7" w14:textId="77777777" w:rsidR="000B6FC3" w:rsidRDefault="000B6FC3">
      <w:pPr>
        <w:pStyle w:val="EinfAbs"/>
        <w:spacing w:line="276" w:lineRule="auto"/>
        <w:rPr>
          <w:rStyle w:val="Nessuno"/>
          <w:lang w:val="it-IT"/>
        </w:rPr>
      </w:pPr>
    </w:p>
    <w:p w14:paraId="25965622" w14:textId="77777777" w:rsidR="000B6FC3" w:rsidRDefault="0065703F">
      <w:pPr>
        <w:pStyle w:val="EinfAbs"/>
        <w:numPr>
          <w:ilvl w:val="0"/>
          <w:numId w:val="19"/>
        </w:numPr>
        <w:spacing w:line="276" w:lineRule="auto"/>
        <w:rPr>
          <w:lang w:val="it-IT"/>
        </w:rPr>
      </w:pPr>
      <w:r>
        <w:rPr>
          <w:lang w:val="it-IT"/>
        </w:rPr>
        <w:t>Marco Antonio Bazzocchi,</w:t>
      </w:r>
      <w:r>
        <w:rPr>
          <w:rStyle w:val="Nessuno"/>
          <w:color w:val="333333"/>
          <w:lang w:val="it-IT"/>
        </w:rPr>
        <w:t xml:space="preserve"> </w:t>
      </w:r>
      <w:hyperlink r:id="rId24" w:history="1">
        <w:r>
          <w:rPr>
            <w:rStyle w:val="Hyperlink1"/>
            <w:lang w:val="it-IT"/>
          </w:rPr>
          <w:t xml:space="preserve">Costellazione di immagini: tracce di Walter Benjamin in Pasolini, tra la Divina </w:t>
        </w:r>
        <w:proofErr w:type="spellStart"/>
        <w:r>
          <w:rPr>
            <w:rStyle w:val="Hyperlink1"/>
            <w:lang w:val="it-IT"/>
          </w:rPr>
          <w:t>Mimesis</w:t>
        </w:r>
        <w:proofErr w:type="spellEnd"/>
        <w:r>
          <w:rPr>
            <w:rStyle w:val="Hyperlink1"/>
            <w:lang w:val="it-IT"/>
          </w:rPr>
          <w:t xml:space="preserve"> e La Rabbia</w:t>
        </w:r>
      </w:hyperlink>
      <w:r>
        <w:rPr>
          <w:rStyle w:val="Nessuno"/>
          <w:color w:val="333333"/>
          <w:lang w:val="it-IT"/>
        </w:rPr>
        <w:t>, «STUDI PASOLINIANI», 2019, 13, pp. 13 - 27</w:t>
      </w:r>
      <w:r>
        <w:rPr>
          <w:rStyle w:val="Nessuno"/>
          <w:lang w:val="it-IT"/>
        </w:rPr>
        <w:t>. [Fascia A]</w:t>
      </w:r>
    </w:p>
    <w:p w14:paraId="13732495" w14:textId="77777777" w:rsidR="000B6FC3" w:rsidRDefault="000B6FC3">
      <w:pPr>
        <w:pStyle w:val="EinfAbs"/>
        <w:spacing w:line="276" w:lineRule="auto"/>
        <w:rPr>
          <w:rStyle w:val="Nessuno"/>
          <w:lang w:val="it-IT"/>
        </w:rPr>
      </w:pPr>
    </w:p>
    <w:p w14:paraId="434F2485" w14:textId="77777777" w:rsidR="000B6FC3" w:rsidRDefault="0065703F">
      <w:pPr>
        <w:pStyle w:val="EinfAbs"/>
        <w:numPr>
          <w:ilvl w:val="0"/>
          <w:numId w:val="17"/>
        </w:numPr>
        <w:spacing w:line="276" w:lineRule="auto"/>
        <w:rPr>
          <w:lang w:val="it-IT"/>
        </w:rPr>
      </w:pPr>
      <w:r>
        <w:rPr>
          <w:lang w:val="it-IT"/>
        </w:rPr>
        <w:t xml:space="preserve">Marco Antonio Bazzocchi, </w:t>
      </w:r>
      <w:hyperlink r:id="rId25" w:history="1">
        <w:proofErr w:type="spellStart"/>
        <w:r>
          <w:rPr>
            <w:rStyle w:val="Hyperlink2"/>
            <w:lang w:val="it-IT"/>
          </w:rPr>
          <w:t>Faut</w:t>
        </w:r>
        <w:proofErr w:type="spellEnd"/>
        <w:r>
          <w:rPr>
            <w:rStyle w:val="Hyperlink2"/>
            <w:lang w:val="it-IT"/>
          </w:rPr>
          <w:t xml:space="preserve">-il </w:t>
        </w:r>
        <w:proofErr w:type="spellStart"/>
        <w:r>
          <w:rPr>
            <w:rStyle w:val="Hyperlink2"/>
            <w:lang w:val="it-IT"/>
          </w:rPr>
          <w:t>jeter</w:t>
        </w:r>
        <w:proofErr w:type="spellEnd"/>
        <w:r>
          <w:rPr>
            <w:rStyle w:val="Hyperlink2"/>
            <w:lang w:val="it-IT"/>
          </w:rPr>
          <w:t xml:space="preserve"> Siti </w:t>
        </w:r>
        <w:proofErr w:type="spellStart"/>
        <w:r>
          <w:rPr>
            <w:rStyle w:val="Hyperlink2"/>
            <w:lang w:val="it-IT"/>
          </w:rPr>
          <w:t>au</w:t>
        </w:r>
        <w:proofErr w:type="spellEnd"/>
        <w:r>
          <w:rPr>
            <w:rStyle w:val="Hyperlink2"/>
            <w:lang w:val="it-IT"/>
          </w:rPr>
          <w:t xml:space="preserve"> </w:t>
        </w:r>
        <w:proofErr w:type="spellStart"/>
        <w:r>
          <w:rPr>
            <w:rStyle w:val="Hyperlink2"/>
            <w:lang w:val="it-IT"/>
          </w:rPr>
          <w:t>feu</w:t>
        </w:r>
        <w:proofErr w:type="spellEnd"/>
        <w:r>
          <w:rPr>
            <w:rStyle w:val="Hyperlink2"/>
            <w:lang w:val="it-IT"/>
          </w:rPr>
          <w:t>?</w:t>
        </w:r>
      </w:hyperlink>
      <w:r>
        <w:rPr>
          <w:lang w:val="it-IT"/>
        </w:rPr>
        <w:t xml:space="preserve">, «CRITIQUE», 2019, 867-868, pp. 790 - </w:t>
      </w:r>
      <w:r>
        <w:rPr>
          <w:lang w:val="it-IT"/>
        </w:rPr>
        <w:lastRenderedPageBreak/>
        <w:t>802</w:t>
      </w:r>
      <w:r>
        <w:rPr>
          <w:rStyle w:val="Nessuno"/>
          <w:lang w:val="it-IT"/>
        </w:rPr>
        <w:t>. [Fascia A]</w:t>
      </w:r>
    </w:p>
    <w:p w14:paraId="4E38EB97" w14:textId="77777777" w:rsidR="000B6FC3" w:rsidRDefault="000B6FC3">
      <w:pPr>
        <w:pStyle w:val="EinfAbs"/>
        <w:spacing w:line="276" w:lineRule="auto"/>
        <w:rPr>
          <w:rStyle w:val="Nessuno"/>
          <w:lang w:val="it-IT"/>
        </w:rPr>
      </w:pPr>
    </w:p>
    <w:p w14:paraId="78B2E18F" w14:textId="77777777" w:rsidR="000B6FC3" w:rsidRDefault="0065703F">
      <w:pPr>
        <w:pStyle w:val="EinfAbs"/>
        <w:numPr>
          <w:ilvl w:val="0"/>
          <w:numId w:val="17"/>
        </w:numPr>
        <w:spacing w:line="276" w:lineRule="auto"/>
        <w:rPr>
          <w:lang w:val="it-IT"/>
        </w:rPr>
      </w:pPr>
      <w:r>
        <w:rPr>
          <w:lang w:val="it-IT"/>
        </w:rPr>
        <w:t>Marco Antonio Bazzocchi,</w:t>
      </w:r>
      <w:r>
        <w:rPr>
          <w:rStyle w:val="Nessuno"/>
          <w:i/>
          <w:iCs/>
          <w:color w:val="333333"/>
          <w:lang w:val="it-IT"/>
        </w:rPr>
        <w:t xml:space="preserve"> </w:t>
      </w:r>
      <w:hyperlink r:id="rId26" w:history="1">
        <w:r>
          <w:rPr>
            <w:rStyle w:val="Hyperlink1"/>
            <w:lang w:val="it-IT"/>
          </w:rPr>
          <w:t xml:space="preserve">Fra </w:t>
        </w:r>
        <w:proofErr w:type="spellStart"/>
        <w:r>
          <w:rPr>
            <w:rStyle w:val="Hyperlink1"/>
            <w:lang w:val="it-IT"/>
          </w:rPr>
          <w:t>realtа</w:t>
        </w:r>
        <w:proofErr w:type="spellEnd"/>
        <w:r>
          <w:rPr>
            <w:rStyle w:val="Hyperlink1"/>
            <w:lang w:val="it-IT"/>
          </w:rPr>
          <w:t xml:space="preserve"> e linguaggi nell'opera di Pasolini</w:t>
        </w:r>
      </w:hyperlink>
      <w:r>
        <w:rPr>
          <w:rStyle w:val="Nessuno"/>
          <w:color w:val="333333"/>
          <w:lang w:val="it-IT"/>
        </w:rPr>
        <w:t>, «AUTOGRAFO», 2019, 61, pp. 63 - 75</w:t>
      </w:r>
      <w:r>
        <w:rPr>
          <w:rStyle w:val="Nessuno"/>
          <w:lang w:val="it-IT"/>
        </w:rPr>
        <w:t>.</w:t>
      </w:r>
    </w:p>
    <w:p w14:paraId="018425C3" w14:textId="77777777" w:rsidR="000B6FC3" w:rsidRDefault="000B6FC3">
      <w:pPr>
        <w:pStyle w:val="EinfAbs"/>
        <w:spacing w:line="276" w:lineRule="auto"/>
        <w:rPr>
          <w:rStyle w:val="Nessuno"/>
          <w:lang w:val="it-IT"/>
        </w:rPr>
      </w:pPr>
    </w:p>
    <w:p w14:paraId="45A9523A" w14:textId="77777777" w:rsidR="000B6FC3" w:rsidRDefault="0065703F">
      <w:pPr>
        <w:pStyle w:val="EinfAbs"/>
        <w:numPr>
          <w:ilvl w:val="0"/>
          <w:numId w:val="17"/>
        </w:numPr>
        <w:spacing w:line="276" w:lineRule="auto"/>
        <w:rPr>
          <w:lang w:val="it-IT"/>
        </w:rPr>
      </w:pPr>
      <w:r>
        <w:rPr>
          <w:rStyle w:val="Nessuno"/>
          <w:color w:val="333333"/>
          <w:lang w:val="it-IT"/>
        </w:rPr>
        <w:t xml:space="preserve">Marco Antonio Bazzocchi, </w:t>
      </w:r>
      <w:hyperlink r:id="rId27" w:history="1">
        <w:r>
          <w:rPr>
            <w:rStyle w:val="Hyperlink1"/>
            <w:lang w:val="it-IT"/>
          </w:rPr>
          <w:t>I battiti del ricordo: i tempi dei Canti di Castelvecchio</w:t>
        </w:r>
      </w:hyperlink>
      <w:r>
        <w:rPr>
          <w:rStyle w:val="Nessuno"/>
          <w:color w:val="333333"/>
          <w:lang w:val="it-IT"/>
        </w:rPr>
        <w:t>, «RIVISTA PASCOLIANA», 2018, 30, pp. 49 - 62</w:t>
      </w:r>
      <w:r>
        <w:rPr>
          <w:rStyle w:val="Nessuno"/>
          <w:lang w:val="it-IT"/>
        </w:rPr>
        <w:t xml:space="preserve">. </w:t>
      </w:r>
    </w:p>
    <w:p w14:paraId="0BC4513E" w14:textId="77777777" w:rsidR="000B6FC3" w:rsidRDefault="000B6FC3">
      <w:pPr>
        <w:pStyle w:val="EinfAbs"/>
        <w:spacing w:line="276" w:lineRule="auto"/>
        <w:rPr>
          <w:rStyle w:val="Nessuno"/>
          <w:lang w:val="it-IT"/>
        </w:rPr>
      </w:pPr>
    </w:p>
    <w:p w14:paraId="056D721F" w14:textId="77777777" w:rsidR="000B6FC3" w:rsidRDefault="0065703F">
      <w:pPr>
        <w:pStyle w:val="EinfAbs"/>
        <w:numPr>
          <w:ilvl w:val="0"/>
          <w:numId w:val="17"/>
        </w:numPr>
        <w:spacing w:line="276" w:lineRule="auto"/>
        <w:rPr>
          <w:lang w:val="it-IT"/>
        </w:rPr>
      </w:pPr>
      <w:r>
        <w:rPr>
          <w:lang w:val="it-IT"/>
        </w:rPr>
        <w:t>M</w:t>
      </w:r>
      <w:r>
        <w:rPr>
          <w:rStyle w:val="Nessuno"/>
          <w:color w:val="333333"/>
          <w:lang w:val="it-IT"/>
        </w:rPr>
        <w:t xml:space="preserve">arco Antonio, Bazzocchi, </w:t>
      </w:r>
      <w:hyperlink r:id="rId28" w:history="1">
        <w:r>
          <w:rPr>
            <w:rStyle w:val="Hyperlink1"/>
            <w:lang w:val="it-IT"/>
          </w:rPr>
          <w:t>L'estinzione della specie maschile: Caro Michele di Natalia Ginzburg</w:t>
        </w:r>
      </w:hyperlink>
      <w:r>
        <w:rPr>
          <w:rStyle w:val="Nessuno"/>
          <w:color w:val="333333"/>
          <w:lang w:val="it-IT"/>
        </w:rPr>
        <w:t xml:space="preserve">, </w:t>
      </w:r>
      <w:r>
        <w:rPr>
          <w:lang w:val="it-IT"/>
        </w:rPr>
        <w:t>«NARRATIVA», 2018, 40, pp. 105-116.</w:t>
      </w:r>
    </w:p>
    <w:p w14:paraId="52BFC463" w14:textId="77777777" w:rsidR="000B6FC3" w:rsidRDefault="000B6FC3">
      <w:pPr>
        <w:pStyle w:val="EinfAbs"/>
        <w:spacing w:line="276" w:lineRule="auto"/>
        <w:rPr>
          <w:lang w:val="it-IT"/>
        </w:rPr>
      </w:pPr>
    </w:p>
    <w:p w14:paraId="21DDDB7D" w14:textId="77777777" w:rsidR="000B6FC3" w:rsidRDefault="0065703F">
      <w:pPr>
        <w:pStyle w:val="EinfAbs"/>
        <w:numPr>
          <w:ilvl w:val="0"/>
          <w:numId w:val="17"/>
        </w:numPr>
        <w:spacing w:line="276" w:lineRule="auto"/>
        <w:rPr>
          <w:lang w:val="it-IT"/>
        </w:rPr>
      </w:pPr>
      <w:r>
        <w:rPr>
          <w:rStyle w:val="Nessuno"/>
          <w:color w:val="333333"/>
          <w:lang w:val="it-IT"/>
        </w:rPr>
        <w:t xml:space="preserve">Marco Antonio Bazzocchi, </w:t>
      </w:r>
      <w:hyperlink r:id="rId29" w:history="1">
        <w:r>
          <w:rPr>
            <w:rStyle w:val="Hyperlink1"/>
            <w:lang w:val="it-IT"/>
          </w:rPr>
          <w:t>Ars a-</w:t>
        </w:r>
        <w:proofErr w:type="spellStart"/>
        <w:r>
          <w:rPr>
            <w:rStyle w:val="Hyperlink1"/>
            <w:lang w:val="it-IT"/>
          </w:rPr>
          <w:t>morandi</w:t>
        </w:r>
        <w:proofErr w:type="spellEnd"/>
        <w:r>
          <w:rPr>
            <w:rStyle w:val="Hyperlink1"/>
            <w:lang w:val="it-IT"/>
          </w:rPr>
          <w:t>: considerazioni su Morandi, gli Arcangeli e l'Appennino in occasione di una mostra e di un catalogo</w:t>
        </w:r>
      </w:hyperlink>
      <w:r>
        <w:rPr>
          <w:rStyle w:val="Nessuno"/>
          <w:color w:val="333333"/>
          <w:lang w:val="it-IT"/>
        </w:rPr>
        <w:t xml:space="preserve">, «L'ARCHIGINNASIO», 2017, CV-CXII, pp. 329-337. </w:t>
      </w:r>
    </w:p>
    <w:p w14:paraId="573A15DD" w14:textId="77777777" w:rsidR="000B6FC3" w:rsidRDefault="000B6FC3">
      <w:pPr>
        <w:pStyle w:val="EinfAbs"/>
        <w:spacing w:line="276" w:lineRule="auto"/>
        <w:rPr>
          <w:rStyle w:val="Nessuno"/>
          <w:color w:val="333333"/>
          <w:lang w:val="it-IT"/>
        </w:rPr>
      </w:pPr>
    </w:p>
    <w:p w14:paraId="6A6595C0" w14:textId="77777777" w:rsidR="000B6FC3" w:rsidRDefault="0065703F">
      <w:pPr>
        <w:pStyle w:val="EinfAbs"/>
        <w:numPr>
          <w:ilvl w:val="0"/>
          <w:numId w:val="17"/>
        </w:numPr>
        <w:spacing w:line="276" w:lineRule="auto"/>
        <w:rPr>
          <w:lang w:val="it-IT"/>
        </w:rPr>
      </w:pPr>
      <w:r>
        <w:rPr>
          <w:lang w:val="it-IT"/>
        </w:rPr>
        <w:t xml:space="preserve">Marco Antonio </w:t>
      </w:r>
      <w:proofErr w:type="gramStart"/>
      <w:r>
        <w:rPr>
          <w:lang w:val="it-IT"/>
        </w:rPr>
        <w:t>Bazzocchi,,</w:t>
      </w:r>
      <w:proofErr w:type="gramEnd"/>
      <w:r>
        <w:rPr>
          <w:lang w:val="it-IT"/>
        </w:rPr>
        <w:t xml:space="preserve"> </w:t>
      </w:r>
      <w:hyperlink r:id="rId30" w:history="1">
        <w:r>
          <w:rPr>
            <w:rStyle w:val="Hyperlink2"/>
            <w:lang w:val="it-IT"/>
          </w:rPr>
          <w:t xml:space="preserve">Hic </w:t>
        </w:r>
        <w:proofErr w:type="spellStart"/>
        <w:r>
          <w:rPr>
            <w:rStyle w:val="Hyperlink2"/>
            <w:lang w:val="it-IT"/>
          </w:rPr>
          <w:t>desinit</w:t>
        </w:r>
        <w:proofErr w:type="spellEnd"/>
        <w:r>
          <w:rPr>
            <w:rStyle w:val="Hyperlink2"/>
            <w:lang w:val="it-IT"/>
          </w:rPr>
          <w:t xml:space="preserve"> cantus</w:t>
        </w:r>
      </w:hyperlink>
      <w:r>
        <w:rPr>
          <w:lang w:val="it-IT"/>
        </w:rPr>
        <w:t>, «ISLG BULLETIN», 2016, 15, pp. 55-60.</w:t>
      </w:r>
    </w:p>
    <w:p w14:paraId="562ED81E" w14:textId="77777777" w:rsidR="000B6FC3" w:rsidRDefault="000B6FC3">
      <w:pPr>
        <w:pStyle w:val="EinfAbs"/>
        <w:spacing w:line="276" w:lineRule="auto"/>
        <w:rPr>
          <w:lang w:val="it-IT"/>
        </w:rPr>
      </w:pPr>
    </w:p>
    <w:p w14:paraId="5E25C9EB" w14:textId="77777777" w:rsidR="000B6FC3" w:rsidRDefault="0065703F">
      <w:pPr>
        <w:pStyle w:val="EinfAbs"/>
        <w:numPr>
          <w:ilvl w:val="0"/>
          <w:numId w:val="17"/>
        </w:numPr>
        <w:spacing w:line="276" w:lineRule="auto"/>
        <w:rPr>
          <w:lang w:val="it-IT"/>
        </w:rPr>
      </w:pPr>
      <w:r>
        <w:rPr>
          <w:rStyle w:val="Nessuno"/>
          <w:color w:val="333333"/>
          <w:lang w:val="it-IT"/>
        </w:rPr>
        <w:t xml:space="preserve">Marco Antonio Bazzocchi, </w:t>
      </w:r>
      <w:hyperlink r:id="rId31" w:history="1">
        <w:r>
          <w:rPr>
            <w:rStyle w:val="Hyperlink1"/>
            <w:lang w:val="it-IT"/>
          </w:rPr>
          <w:t>Sopravvivenza di immagini: Roberto Longhi e gli scrittori</w:t>
        </w:r>
      </w:hyperlink>
      <w:r>
        <w:rPr>
          <w:rStyle w:val="Nessuno"/>
          <w:color w:val="333333"/>
          <w:lang w:val="it-IT"/>
        </w:rPr>
        <w:t xml:space="preserve">, «POETICHE», 2016, 18, pp. 13-48. </w:t>
      </w:r>
    </w:p>
    <w:p w14:paraId="6AC02019" w14:textId="77777777" w:rsidR="000B6FC3" w:rsidRDefault="000B6FC3">
      <w:pPr>
        <w:pStyle w:val="EinfAbs"/>
        <w:spacing w:line="276" w:lineRule="auto"/>
        <w:rPr>
          <w:rStyle w:val="Nessuno"/>
          <w:color w:val="333333"/>
          <w:lang w:val="it-IT"/>
        </w:rPr>
      </w:pPr>
    </w:p>
    <w:p w14:paraId="679C5637" w14:textId="77777777" w:rsidR="000B6FC3" w:rsidRDefault="0065703F">
      <w:pPr>
        <w:pStyle w:val="EinfAbs"/>
        <w:numPr>
          <w:ilvl w:val="0"/>
          <w:numId w:val="17"/>
        </w:numPr>
        <w:spacing w:line="276" w:lineRule="auto"/>
        <w:rPr>
          <w:lang w:val="it-IT"/>
        </w:rPr>
      </w:pPr>
      <w:r>
        <w:rPr>
          <w:lang w:val="it-IT"/>
        </w:rPr>
        <w:t xml:space="preserve">Marco Antonio Bazzocchi, </w:t>
      </w:r>
      <w:hyperlink r:id="rId32" w:history="1">
        <w:r>
          <w:rPr>
            <w:rStyle w:val="Hyperlink2"/>
            <w:lang w:val="it-IT"/>
          </w:rPr>
          <w:t>Abbozzi per la storia di un'anima</w:t>
        </w:r>
      </w:hyperlink>
      <w:r>
        <w:rPr>
          <w:lang w:val="it-IT"/>
        </w:rPr>
        <w:t xml:space="preserve">, «L’ ELLISSE», 2015, IX.2, pp. 27-36. </w:t>
      </w:r>
    </w:p>
    <w:p w14:paraId="73A474D6" w14:textId="77777777" w:rsidR="000B6FC3" w:rsidRDefault="000B6FC3">
      <w:pPr>
        <w:pStyle w:val="EinfAbs"/>
        <w:spacing w:line="276" w:lineRule="auto"/>
        <w:rPr>
          <w:lang w:val="it-IT"/>
        </w:rPr>
      </w:pPr>
    </w:p>
    <w:p w14:paraId="0723356C" w14:textId="77777777" w:rsidR="000B6FC3" w:rsidRDefault="0065703F">
      <w:pPr>
        <w:pStyle w:val="EinfAbs"/>
        <w:numPr>
          <w:ilvl w:val="0"/>
          <w:numId w:val="17"/>
        </w:numPr>
        <w:spacing w:line="276" w:lineRule="auto"/>
        <w:rPr>
          <w:lang w:val="it-IT"/>
        </w:rPr>
      </w:pPr>
      <w:r>
        <w:rPr>
          <w:lang w:val="it-IT"/>
        </w:rPr>
        <w:t xml:space="preserve">Marco Antonio Bazzocchi, </w:t>
      </w:r>
      <w:hyperlink r:id="rId33" w:history="1">
        <w:r>
          <w:rPr>
            <w:rStyle w:val="Hyperlink3"/>
            <w:lang w:val="it-IT"/>
          </w:rPr>
          <w:t>Prospettiva e visione nelle Cinque storie ferraresi</w:t>
        </w:r>
      </w:hyperlink>
      <w:r>
        <w:rPr>
          <w:lang w:val="it-IT"/>
        </w:rPr>
        <w:t xml:space="preserve">, «HYPOTHÈSES», 2015, 3, pp. 35-40. </w:t>
      </w:r>
    </w:p>
    <w:p w14:paraId="6CC5377D" w14:textId="77777777" w:rsidR="000B6FC3" w:rsidRDefault="000B6FC3">
      <w:pPr>
        <w:pStyle w:val="EinfAbs"/>
        <w:spacing w:line="276" w:lineRule="auto"/>
        <w:rPr>
          <w:lang w:val="it-IT"/>
        </w:rPr>
      </w:pPr>
    </w:p>
    <w:p w14:paraId="64EEACA5" w14:textId="77777777" w:rsidR="000B6FC3" w:rsidRDefault="0065703F">
      <w:pPr>
        <w:pStyle w:val="EinfAbs"/>
        <w:numPr>
          <w:ilvl w:val="0"/>
          <w:numId w:val="17"/>
        </w:numPr>
        <w:spacing w:line="276" w:lineRule="auto"/>
        <w:rPr>
          <w:lang w:val="it-IT"/>
        </w:rPr>
      </w:pPr>
      <w:r>
        <w:rPr>
          <w:lang w:val="it-IT"/>
        </w:rPr>
        <w:t xml:space="preserve">Marco Antonio Bazzocchi, </w:t>
      </w:r>
      <w:r>
        <w:rPr>
          <w:rStyle w:val="Corsivo"/>
        </w:rPr>
        <w:t>Edipo, Ninetto, Davide: cecità e colpa tra Morante e Pasolini</w:t>
      </w:r>
      <w:r>
        <w:rPr>
          <w:lang w:val="it-IT"/>
        </w:rPr>
        <w:t xml:space="preserve">, «CUADERNOS DE FILOLOGÍA ITALIANA», 2014, 21, pp. 31-42. </w:t>
      </w:r>
    </w:p>
    <w:p w14:paraId="3362280F" w14:textId="77777777" w:rsidR="000B6FC3" w:rsidRDefault="000B6FC3">
      <w:pPr>
        <w:pStyle w:val="EinfAbs"/>
        <w:spacing w:line="276" w:lineRule="auto"/>
        <w:rPr>
          <w:lang w:val="it-IT"/>
        </w:rPr>
      </w:pPr>
    </w:p>
    <w:p w14:paraId="57A7936D" w14:textId="77777777" w:rsidR="000B6FC3" w:rsidRDefault="0065703F">
      <w:pPr>
        <w:pStyle w:val="EinfAbs"/>
        <w:numPr>
          <w:ilvl w:val="0"/>
          <w:numId w:val="17"/>
        </w:numPr>
        <w:spacing w:line="276" w:lineRule="auto"/>
        <w:rPr>
          <w:lang w:val="it-IT"/>
        </w:rPr>
      </w:pPr>
      <w:r>
        <w:rPr>
          <w:lang w:val="it-IT"/>
        </w:rPr>
        <w:t xml:space="preserve">Marco Antonio Bazzocchi, </w:t>
      </w:r>
      <w:r>
        <w:rPr>
          <w:rStyle w:val="Hyperlink2"/>
          <w:lang w:val="it-IT"/>
        </w:rPr>
        <w:t>Gruppo di famiglia con fantasmi</w:t>
      </w:r>
      <w:r>
        <w:rPr>
          <w:lang w:val="it-IT"/>
        </w:rPr>
        <w:t xml:space="preserve">, «RIVISTA PASCOLIANA», 2013, 24-25, pp. 117-125. </w:t>
      </w:r>
    </w:p>
    <w:p w14:paraId="52CF9D7B" w14:textId="77777777" w:rsidR="000B6FC3" w:rsidRDefault="000B6FC3">
      <w:pPr>
        <w:pStyle w:val="EinfAbs"/>
        <w:spacing w:line="276" w:lineRule="auto"/>
        <w:rPr>
          <w:lang w:val="it-IT"/>
        </w:rPr>
      </w:pPr>
    </w:p>
    <w:p w14:paraId="01D94C35" w14:textId="77777777" w:rsidR="000B6FC3" w:rsidRDefault="0065703F">
      <w:pPr>
        <w:pStyle w:val="EinfAbs"/>
        <w:numPr>
          <w:ilvl w:val="0"/>
          <w:numId w:val="17"/>
        </w:numPr>
        <w:spacing w:line="276" w:lineRule="auto"/>
        <w:rPr>
          <w:lang w:val="it-IT"/>
        </w:rPr>
      </w:pPr>
      <w:r>
        <w:rPr>
          <w:lang w:val="it-IT"/>
        </w:rPr>
        <w:t xml:space="preserve">Marco Antonio Bazzocchi, </w:t>
      </w:r>
      <w:hyperlink r:id="rId34" w:history="1">
        <w:r>
          <w:rPr>
            <w:rStyle w:val="Hyperlink2"/>
            <w:lang w:val="it-IT"/>
          </w:rPr>
          <w:t>Pasolini/Camus: corpi nel deserto</w:t>
        </w:r>
      </w:hyperlink>
      <w:r>
        <w:rPr>
          <w:lang w:val="it-IT"/>
        </w:rPr>
        <w:t xml:space="preserve">, «FRANCOFONIA», 2013, 65, pp. 110-119. </w:t>
      </w:r>
    </w:p>
    <w:p w14:paraId="084D3C8A" w14:textId="77777777" w:rsidR="000B6FC3" w:rsidRDefault="000B6FC3">
      <w:pPr>
        <w:pStyle w:val="EinfAbs"/>
        <w:spacing w:line="276" w:lineRule="auto"/>
        <w:rPr>
          <w:lang w:val="it-IT"/>
        </w:rPr>
      </w:pPr>
    </w:p>
    <w:p w14:paraId="16181EDA" w14:textId="77777777" w:rsidR="000B6FC3" w:rsidRDefault="0065703F">
      <w:pPr>
        <w:pStyle w:val="EinfAbs"/>
        <w:numPr>
          <w:ilvl w:val="0"/>
          <w:numId w:val="17"/>
        </w:numPr>
        <w:spacing w:line="276" w:lineRule="auto"/>
        <w:rPr>
          <w:lang w:val="it-IT"/>
        </w:rPr>
      </w:pPr>
      <w:r>
        <w:rPr>
          <w:lang w:val="it-IT"/>
        </w:rPr>
        <w:t xml:space="preserve">Marco Antonio Bazzocchi, </w:t>
      </w:r>
      <w:hyperlink r:id="rId35" w:history="1">
        <w:r>
          <w:rPr>
            <w:rStyle w:val="Hyperlink2"/>
            <w:lang w:val="it-IT"/>
          </w:rPr>
          <w:t>Il corpo e le piaghe: l'Africa di Flaiano</w:t>
        </w:r>
      </w:hyperlink>
      <w:r>
        <w:rPr>
          <w:lang w:val="it-IT"/>
        </w:rPr>
        <w:t xml:space="preserve">, «NARRATIVA», 2012, 33/34, pp. 301-309. </w:t>
      </w:r>
    </w:p>
    <w:p w14:paraId="36645BD1" w14:textId="77777777" w:rsidR="000B6FC3" w:rsidRDefault="000B6FC3">
      <w:pPr>
        <w:pStyle w:val="EinfAbs"/>
        <w:spacing w:line="276" w:lineRule="auto"/>
        <w:rPr>
          <w:lang w:val="it-IT"/>
        </w:rPr>
      </w:pPr>
    </w:p>
    <w:p w14:paraId="43232838" w14:textId="77777777" w:rsidR="000B6FC3" w:rsidRDefault="0065703F">
      <w:pPr>
        <w:pStyle w:val="EinfAbs"/>
        <w:numPr>
          <w:ilvl w:val="0"/>
          <w:numId w:val="17"/>
        </w:numPr>
        <w:spacing w:line="276" w:lineRule="auto"/>
        <w:rPr>
          <w:lang w:val="it-IT"/>
        </w:rPr>
      </w:pPr>
      <w:r>
        <w:rPr>
          <w:lang w:val="it-IT"/>
        </w:rPr>
        <w:t xml:space="preserve">Marco Antonio Bazzocchi, </w:t>
      </w:r>
      <w:hyperlink r:id="rId36" w:history="1">
        <w:r>
          <w:rPr>
            <w:rStyle w:val="Hyperlink2"/>
            <w:lang w:val="it-IT"/>
          </w:rPr>
          <w:t>Sileno: mito e dionisiaco nei Poemi conviviali</w:t>
        </w:r>
      </w:hyperlink>
      <w:r>
        <w:rPr>
          <w:lang w:val="it-IT"/>
        </w:rPr>
        <w:t xml:space="preserve">, «LA MODERNITÀ LETTERARIA», 2012, 5, pp. 43-52. </w:t>
      </w:r>
    </w:p>
    <w:p w14:paraId="36CAD2D9" w14:textId="77777777" w:rsidR="000B6FC3" w:rsidRDefault="000B6FC3">
      <w:pPr>
        <w:pStyle w:val="EinfAbs"/>
        <w:spacing w:line="276" w:lineRule="auto"/>
        <w:rPr>
          <w:lang w:val="it-IT"/>
        </w:rPr>
      </w:pPr>
    </w:p>
    <w:p w14:paraId="1E0794E4" w14:textId="77777777" w:rsidR="000B6FC3" w:rsidRDefault="0065703F">
      <w:pPr>
        <w:pStyle w:val="EinfAbs"/>
        <w:numPr>
          <w:ilvl w:val="0"/>
          <w:numId w:val="17"/>
        </w:numPr>
        <w:spacing w:line="276" w:lineRule="auto"/>
        <w:rPr>
          <w:lang w:val="it-IT"/>
        </w:rPr>
      </w:pPr>
      <w:r>
        <w:rPr>
          <w:lang w:val="it-IT"/>
        </w:rPr>
        <w:t xml:space="preserve">Marco Antonio Bazzocchi, </w:t>
      </w:r>
      <w:hyperlink r:id="rId37" w:history="1">
        <w:r>
          <w:rPr>
            <w:rStyle w:val="Hyperlink2"/>
            <w:lang w:val="it-IT"/>
          </w:rPr>
          <w:t>La palude di sangue. Mito e tragedia in Pavese</w:t>
        </w:r>
      </w:hyperlink>
      <w:r>
        <w:rPr>
          <w:lang w:val="it-IT"/>
        </w:rPr>
        <w:t xml:space="preserve">, «CUADERNOS DE </w:t>
      </w:r>
      <w:r>
        <w:rPr>
          <w:lang w:val="it-IT"/>
        </w:rPr>
        <w:lastRenderedPageBreak/>
        <w:t xml:space="preserve">FILOLOGÌA ITALIANA», 2011, 5-6, pp. 49-60. </w:t>
      </w:r>
    </w:p>
    <w:p w14:paraId="23E7C24D" w14:textId="77777777" w:rsidR="000B6FC3" w:rsidRDefault="000B6FC3">
      <w:pPr>
        <w:pStyle w:val="EinfAbs"/>
        <w:spacing w:line="276" w:lineRule="auto"/>
        <w:rPr>
          <w:lang w:val="it-IT"/>
        </w:rPr>
      </w:pPr>
    </w:p>
    <w:p w14:paraId="0D15C4CA" w14:textId="77777777" w:rsidR="000B6FC3" w:rsidRDefault="0065703F">
      <w:pPr>
        <w:pStyle w:val="EinfAbs"/>
        <w:numPr>
          <w:ilvl w:val="0"/>
          <w:numId w:val="17"/>
        </w:numPr>
        <w:spacing w:line="276" w:lineRule="auto"/>
        <w:rPr>
          <w:lang w:val="it-IT"/>
        </w:rPr>
      </w:pPr>
      <w:r>
        <w:rPr>
          <w:lang w:val="it-IT"/>
        </w:rPr>
        <w:t xml:space="preserve">Marco Antonio </w:t>
      </w:r>
      <w:r>
        <w:rPr>
          <w:rStyle w:val="Nessuno"/>
          <w:color w:val="333333"/>
          <w:lang w:val="it-IT"/>
        </w:rPr>
        <w:t xml:space="preserve">Bazzocchi, </w:t>
      </w:r>
      <w:hyperlink r:id="rId38" w:history="1">
        <w:r>
          <w:rPr>
            <w:rStyle w:val="Hyperlink0"/>
            <w:lang w:val="it-IT"/>
          </w:rPr>
          <w:t xml:space="preserve">Manierismo o </w:t>
        </w:r>
        <w:proofErr w:type="spellStart"/>
        <w:r>
          <w:rPr>
            <w:rStyle w:val="Hyperlink0"/>
            <w:lang w:val="it-IT"/>
          </w:rPr>
          <w:t>el</w:t>
        </w:r>
        <w:proofErr w:type="spellEnd"/>
        <w:r>
          <w:rPr>
            <w:rStyle w:val="Hyperlink0"/>
            <w:lang w:val="it-IT"/>
          </w:rPr>
          <w:t xml:space="preserve"> </w:t>
        </w:r>
        <w:proofErr w:type="spellStart"/>
        <w:r>
          <w:rPr>
            <w:rStyle w:val="Hyperlink0"/>
            <w:lang w:val="it-IT"/>
          </w:rPr>
          <w:t>vuelo</w:t>
        </w:r>
        <w:proofErr w:type="spellEnd"/>
        <w:r>
          <w:rPr>
            <w:rStyle w:val="Hyperlink0"/>
            <w:lang w:val="it-IT"/>
          </w:rPr>
          <w:t xml:space="preserve"> de Pasolini de la poesia al cine</w:t>
        </w:r>
      </w:hyperlink>
      <w:r>
        <w:rPr>
          <w:rStyle w:val="Nessuno"/>
          <w:color w:val="333333"/>
          <w:lang w:val="it-IT"/>
        </w:rPr>
        <w:t xml:space="preserve">, «TRAMA &amp; FONDO», 2010, 28, pp. 7-18. </w:t>
      </w:r>
    </w:p>
    <w:p w14:paraId="172B316F" w14:textId="77777777" w:rsidR="000B6FC3" w:rsidRDefault="000B6FC3">
      <w:pPr>
        <w:pStyle w:val="EinfAbs"/>
        <w:spacing w:line="276" w:lineRule="auto"/>
        <w:rPr>
          <w:rStyle w:val="Nessuno"/>
          <w:color w:val="333333"/>
          <w:lang w:val="it-IT"/>
        </w:rPr>
      </w:pPr>
    </w:p>
    <w:p w14:paraId="6F141DB4" w14:textId="77777777" w:rsidR="000B6FC3" w:rsidRDefault="0065703F">
      <w:pPr>
        <w:pStyle w:val="EinfAbs"/>
        <w:numPr>
          <w:ilvl w:val="0"/>
          <w:numId w:val="17"/>
        </w:numPr>
        <w:spacing w:line="276" w:lineRule="auto"/>
        <w:rPr>
          <w:lang w:val="it-IT"/>
        </w:rPr>
      </w:pPr>
      <w:r>
        <w:rPr>
          <w:rStyle w:val="Nessuno"/>
          <w:color w:val="333333"/>
          <w:lang w:val="it-IT"/>
        </w:rPr>
        <w:t xml:space="preserve">Marco Antonio </w:t>
      </w:r>
      <w:r>
        <w:rPr>
          <w:lang w:val="it-IT"/>
        </w:rPr>
        <w:t xml:space="preserve">Bazzocchi, </w:t>
      </w:r>
      <w:r>
        <w:rPr>
          <w:rStyle w:val="Hyperlink2"/>
          <w:lang w:val="it-IT"/>
        </w:rPr>
        <w:t>Pasolini: figure del destino</w:t>
      </w:r>
      <w:r>
        <w:rPr>
          <w:lang w:val="it-IT"/>
        </w:rPr>
        <w:t xml:space="preserve">, «STUDI PASOLINIANI», 2010, 4, pp. 37-45. </w:t>
      </w:r>
    </w:p>
    <w:p w14:paraId="71C46CF0" w14:textId="77777777" w:rsidR="000B6FC3" w:rsidRDefault="000B6FC3">
      <w:pPr>
        <w:pStyle w:val="EinfAbs"/>
        <w:spacing w:line="276" w:lineRule="auto"/>
        <w:rPr>
          <w:lang w:val="it-IT"/>
        </w:rPr>
      </w:pPr>
    </w:p>
    <w:p w14:paraId="1794186B" w14:textId="77777777" w:rsidR="000B6FC3" w:rsidRDefault="0065703F">
      <w:pPr>
        <w:pStyle w:val="EinfAbs"/>
        <w:numPr>
          <w:ilvl w:val="0"/>
          <w:numId w:val="17"/>
        </w:numPr>
        <w:spacing w:line="276" w:lineRule="auto"/>
        <w:rPr>
          <w:lang w:val="it-IT"/>
        </w:rPr>
      </w:pPr>
      <w:r>
        <w:rPr>
          <w:lang w:val="it-IT"/>
        </w:rPr>
        <w:t xml:space="preserve">Marco Antonio </w:t>
      </w:r>
      <w:r>
        <w:rPr>
          <w:rStyle w:val="Nessuno"/>
          <w:color w:val="333333"/>
          <w:lang w:val="it-IT"/>
        </w:rPr>
        <w:t>Bazzocchi,</w:t>
      </w:r>
      <w:r>
        <w:rPr>
          <w:rStyle w:val="Nessuno"/>
          <w:i/>
          <w:iCs/>
          <w:color w:val="333333"/>
          <w:lang w:val="it-IT"/>
        </w:rPr>
        <w:t xml:space="preserve"> </w:t>
      </w:r>
      <w:hyperlink r:id="rId39" w:history="1">
        <w:r>
          <w:rPr>
            <w:rStyle w:val="Hyperlink1"/>
            <w:lang w:val="it-IT"/>
          </w:rPr>
          <w:t>Archeologia del mito: Nava lettore dei Conviviali</w:t>
        </w:r>
      </w:hyperlink>
      <w:r>
        <w:rPr>
          <w:rStyle w:val="Nessuno"/>
          <w:color w:val="333333"/>
          <w:lang w:val="it-IT"/>
        </w:rPr>
        <w:t xml:space="preserve">, «RIVISTA PASCOLIANA», 2009, 21, pp. 175-177. </w:t>
      </w:r>
    </w:p>
    <w:p w14:paraId="277983A2" w14:textId="77777777" w:rsidR="000B6FC3" w:rsidRDefault="000B6FC3">
      <w:pPr>
        <w:pStyle w:val="EinfAbs"/>
        <w:spacing w:line="276" w:lineRule="auto"/>
        <w:rPr>
          <w:rStyle w:val="Nessuno"/>
          <w:color w:val="333333"/>
          <w:lang w:val="it-IT"/>
        </w:rPr>
      </w:pPr>
    </w:p>
    <w:p w14:paraId="7BBBB19E" w14:textId="77777777" w:rsidR="000B6FC3" w:rsidRDefault="0065703F">
      <w:pPr>
        <w:pStyle w:val="EinfAbs"/>
        <w:numPr>
          <w:ilvl w:val="0"/>
          <w:numId w:val="17"/>
        </w:numPr>
        <w:spacing w:line="276" w:lineRule="auto"/>
        <w:rPr>
          <w:lang w:val="it-IT"/>
        </w:rPr>
      </w:pPr>
      <w:r>
        <w:rPr>
          <w:rStyle w:val="Nessuno"/>
          <w:color w:val="333333"/>
          <w:lang w:val="it-IT"/>
        </w:rPr>
        <w:t xml:space="preserve">Marco </w:t>
      </w:r>
      <w:proofErr w:type="spellStart"/>
      <w:r>
        <w:rPr>
          <w:rStyle w:val="Nessuno"/>
          <w:color w:val="333333"/>
          <w:lang w:val="it-IT"/>
        </w:rPr>
        <w:t>AntonioBazzocchi</w:t>
      </w:r>
      <w:proofErr w:type="spellEnd"/>
      <w:r>
        <w:rPr>
          <w:rStyle w:val="Nessuno"/>
          <w:color w:val="333333"/>
          <w:lang w:val="it-IT"/>
        </w:rPr>
        <w:t xml:space="preserve">, </w:t>
      </w:r>
      <w:hyperlink r:id="rId40" w:history="1">
        <w:r>
          <w:rPr>
            <w:rStyle w:val="Hyperlink1"/>
            <w:lang w:val="it-IT"/>
          </w:rPr>
          <w:t>Il sapore dell'erudizione: Raimondi, Camporesi e il Barocco Bologna</w:t>
        </w:r>
      </w:hyperlink>
      <w:r>
        <w:rPr>
          <w:rStyle w:val="Nessuno"/>
          <w:color w:val="333333"/>
          <w:lang w:val="it-IT"/>
        </w:rPr>
        <w:t xml:space="preserve">, «RIGA», 2008, 26, pp. 305-323. </w:t>
      </w:r>
    </w:p>
    <w:p w14:paraId="6A99FD72" w14:textId="77777777" w:rsidR="000B6FC3" w:rsidRDefault="000B6FC3">
      <w:pPr>
        <w:pStyle w:val="EinfAbs"/>
        <w:spacing w:line="276" w:lineRule="auto"/>
        <w:rPr>
          <w:rStyle w:val="Nessuno"/>
          <w:color w:val="333333"/>
          <w:lang w:val="it-IT"/>
        </w:rPr>
      </w:pPr>
    </w:p>
    <w:p w14:paraId="309CF2C7" w14:textId="77777777" w:rsidR="000B6FC3" w:rsidRDefault="0065703F">
      <w:pPr>
        <w:pStyle w:val="EinfAbs"/>
        <w:numPr>
          <w:ilvl w:val="0"/>
          <w:numId w:val="17"/>
        </w:numPr>
        <w:spacing w:line="276" w:lineRule="auto"/>
        <w:rPr>
          <w:lang w:val="it-IT"/>
        </w:rPr>
      </w:pPr>
      <w:r>
        <w:rPr>
          <w:rStyle w:val="Nessuno"/>
          <w:color w:val="333333"/>
          <w:lang w:val="it-IT"/>
        </w:rPr>
        <w:t>Marco Antonio Bazzocchi,</w:t>
      </w:r>
      <w:r>
        <w:rPr>
          <w:rStyle w:val="Nessuno"/>
          <w:i/>
          <w:iCs/>
          <w:color w:val="333333"/>
          <w:lang w:val="it-IT"/>
        </w:rPr>
        <w:t xml:space="preserve"> </w:t>
      </w:r>
      <w:hyperlink r:id="rId41" w:history="1">
        <w:r>
          <w:rPr>
            <w:rStyle w:val="Hyperlink1"/>
            <w:lang w:val="it-IT"/>
          </w:rPr>
          <w:t>"L'opera con la bocca aperta": l'edizione di Tutte le opere di Pasolini nei Meridiani</w:t>
        </w:r>
      </w:hyperlink>
      <w:r>
        <w:rPr>
          <w:rStyle w:val="Nessuno"/>
          <w:color w:val="333333"/>
          <w:lang w:val="it-IT"/>
        </w:rPr>
        <w:t xml:space="preserve">, «STUDI PASOLINIANI», 2007, 1, pp. 79-89. </w:t>
      </w:r>
    </w:p>
    <w:p w14:paraId="101A9982" w14:textId="77777777" w:rsidR="000B6FC3" w:rsidRDefault="000B6FC3">
      <w:pPr>
        <w:pStyle w:val="EinfAbs"/>
        <w:spacing w:line="276" w:lineRule="auto"/>
        <w:rPr>
          <w:rStyle w:val="Nessuno"/>
          <w:color w:val="333333"/>
          <w:lang w:val="it-IT"/>
        </w:rPr>
      </w:pPr>
    </w:p>
    <w:p w14:paraId="677FC234" w14:textId="77777777" w:rsidR="000B6FC3" w:rsidRDefault="0065703F">
      <w:pPr>
        <w:pStyle w:val="EinfAbs"/>
        <w:numPr>
          <w:ilvl w:val="0"/>
          <w:numId w:val="17"/>
        </w:numPr>
        <w:spacing w:line="276" w:lineRule="auto"/>
        <w:rPr>
          <w:lang w:val="it-IT"/>
        </w:rPr>
      </w:pPr>
      <w:r>
        <w:rPr>
          <w:rStyle w:val="Nessuno"/>
          <w:color w:val="333333"/>
          <w:lang w:val="it-IT"/>
        </w:rPr>
        <w:t xml:space="preserve">Marco Antonio </w:t>
      </w:r>
      <w:r>
        <w:rPr>
          <w:lang w:val="it-IT"/>
        </w:rPr>
        <w:t xml:space="preserve">Bazzocchi, </w:t>
      </w:r>
      <w:hyperlink r:id="rId42" w:history="1">
        <w:r>
          <w:rPr>
            <w:rStyle w:val="Hyperlink2"/>
            <w:lang w:val="it-IT"/>
          </w:rPr>
          <w:t xml:space="preserve">La </w:t>
        </w:r>
        <w:proofErr w:type="spellStart"/>
        <w:r>
          <w:rPr>
            <w:rStyle w:val="Hyperlink2"/>
            <w:lang w:val="it-IT"/>
          </w:rPr>
          <w:t>voluttа</w:t>
        </w:r>
        <w:proofErr w:type="spellEnd"/>
        <w:r>
          <w:rPr>
            <w:rStyle w:val="Hyperlink2"/>
            <w:lang w:val="it-IT"/>
          </w:rPr>
          <w:t xml:space="preserve"> di essere mangiati</w:t>
        </w:r>
      </w:hyperlink>
      <w:r>
        <w:rPr>
          <w:lang w:val="it-IT"/>
        </w:rPr>
        <w:t xml:space="preserve">, «POETICHE», 2006, 8, n.1, pp. 9-22. </w:t>
      </w:r>
    </w:p>
    <w:p w14:paraId="2B4A24A7" w14:textId="77777777" w:rsidR="000B6FC3" w:rsidRDefault="000B6FC3">
      <w:pPr>
        <w:pStyle w:val="EinfAbs"/>
        <w:spacing w:line="276" w:lineRule="auto"/>
        <w:rPr>
          <w:lang w:val="it-IT"/>
        </w:rPr>
      </w:pPr>
    </w:p>
    <w:p w14:paraId="566CD363" w14:textId="77777777" w:rsidR="000B6FC3" w:rsidRDefault="0065703F">
      <w:pPr>
        <w:pStyle w:val="EinfAbs"/>
        <w:numPr>
          <w:ilvl w:val="0"/>
          <w:numId w:val="17"/>
        </w:numPr>
        <w:spacing w:line="276" w:lineRule="auto"/>
        <w:rPr>
          <w:lang w:val="it-IT"/>
        </w:rPr>
      </w:pPr>
      <w:r>
        <w:rPr>
          <w:lang w:val="it-IT"/>
        </w:rPr>
        <w:t xml:space="preserve">Marco Antonio Bazzocchi, </w:t>
      </w:r>
      <w:hyperlink r:id="rId43" w:history="1">
        <w:r>
          <w:rPr>
            <w:rStyle w:val="Hyperlink2"/>
            <w:lang w:val="it-IT"/>
          </w:rPr>
          <w:t xml:space="preserve">Longhi, Bassani e le </w:t>
        </w:r>
        <w:proofErr w:type="spellStart"/>
        <w:r>
          <w:rPr>
            <w:rStyle w:val="Hyperlink2"/>
            <w:lang w:val="it-IT"/>
          </w:rPr>
          <w:t>modalitа</w:t>
        </w:r>
        <w:proofErr w:type="spellEnd"/>
        <w:r>
          <w:rPr>
            <w:rStyle w:val="Hyperlink2"/>
            <w:lang w:val="it-IT"/>
          </w:rPr>
          <w:t xml:space="preserve"> del vedere</w:t>
        </w:r>
      </w:hyperlink>
      <w:r>
        <w:rPr>
          <w:lang w:val="it-IT"/>
        </w:rPr>
        <w:t>, «PARAGONE. LETTERATURA», 2006, 63-64-65, pp. 57-71.</w:t>
      </w:r>
    </w:p>
    <w:p w14:paraId="27F66A10" w14:textId="77777777" w:rsidR="000B6FC3" w:rsidRDefault="000B6FC3">
      <w:pPr>
        <w:pStyle w:val="EinfAbs"/>
        <w:spacing w:line="276" w:lineRule="auto"/>
        <w:rPr>
          <w:rStyle w:val="Nessuno"/>
          <w:lang w:val="it-IT"/>
        </w:rPr>
      </w:pPr>
    </w:p>
    <w:p w14:paraId="334FAD46" w14:textId="77777777" w:rsidR="000B6FC3" w:rsidRDefault="000B6FC3">
      <w:pPr>
        <w:pStyle w:val="EinfAbs"/>
        <w:spacing w:line="276" w:lineRule="auto"/>
        <w:rPr>
          <w:rStyle w:val="Nessuno"/>
          <w:lang w:val="it-IT"/>
        </w:rPr>
      </w:pPr>
    </w:p>
    <w:p w14:paraId="12B71885" w14:textId="77777777" w:rsidR="000B6FC3" w:rsidRDefault="0065703F">
      <w:pPr>
        <w:pStyle w:val="EinfAbs"/>
        <w:spacing w:line="276" w:lineRule="auto"/>
        <w:rPr>
          <w:rStyle w:val="Nessuno"/>
          <w:smallCaps/>
          <w:lang w:val="it-IT"/>
        </w:rPr>
      </w:pPr>
      <w:r>
        <w:rPr>
          <w:rStyle w:val="Nessuno"/>
          <w:smallCaps/>
          <w:lang w:val="it-IT"/>
        </w:rPr>
        <w:t>Contributi in volume</w:t>
      </w:r>
    </w:p>
    <w:p w14:paraId="153461BD" w14:textId="77777777" w:rsidR="000B6FC3" w:rsidRDefault="000B6FC3">
      <w:pPr>
        <w:pStyle w:val="EinfAbs"/>
        <w:spacing w:line="276" w:lineRule="auto"/>
        <w:rPr>
          <w:rStyle w:val="Nessuno"/>
          <w:smallCaps/>
          <w:lang w:val="it-IT"/>
        </w:rPr>
      </w:pPr>
    </w:p>
    <w:p w14:paraId="159644B6" w14:textId="77777777" w:rsidR="000B6FC3" w:rsidRDefault="000B6FC3">
      <w:pPr>
        <w:pStyle w:val="EinfAbs"/>
        <w:spacing w:line="276" w:lineRule="auto"/>
        <w:rPr>
          <w:rStyle w:val="Nessuno"/>
          <w:lang w:val="it-IT"/>
        </w:rPr>
      </w:pPr>
    </w:p>
    <w:p w14:paraId="40D6C4AC" w14:textId="77777777" w:rsidR="000B6FC3" w:rsidRDefault="0065703F">
      <w:pPr>
        <w:pStyle w:val="EinfAbs"/>
        <w:numPr>
          <w:ilvl w:val="0"/>
          <w:numId w:val="17"/>
        </w:numPr>
        <w:spacing w:line="276" w:lineRule="auto"/>
        <w:rPr>
          <w:lang w:val="it-IT"/>
        </w:rPr>
      </w:pPr>
      <w:r>
        <w:rPr>
          <w:rStyle w:val="Nessuno"/>
          <w:lang w:val="it-IT"/>
        </w:rPr>
        <w:t>Marco Antonio Bazzocchi</w:t>
      </w:r>
      <w:r>
        <w:rPr>
          <w:lang w:val="it-IT"/>
        </w:rPr>
        <w:t xml:space="preserve">, </w:t>
      </w:r>
      <w:hyperlink r:id="rId44" w:history="1">
        <w:r>
          <w:rPr>
            <w:rStyle w:val="Hyperlink2"/>
            <w:lang w:val="it-IT"/>
          </w:rPr>
          <w:t>Cento anni di letteratura italiana. 1910-2010</w:t>
        </w:r>
      </w:hyperlink>
      <w:r>
        <w:rPr>
          <w:lang w:val="it-IT"/>
        </w:rPr>
        <w:t xml:space="preserve">, in: Marco A. Bazzocchi, R. Gasperina, E. Zinato, P. Giovannetti, M. </w:t>
      </w:r>
      <w:proofErr w:type="spellStart"/>
      <w:r>
        <w:rPr>
          <w:lang w:val="it-IT"/>
        </w:rPr>
        <w:t>Rizzarelli</w:t>
      </w:r>
      <w:proofErr w:type="spellEnd"/>
      <w:r>
        <w:rPr>
          <w:lang w:val="it-IT"/>
        </w:rPr>
        <w:t>, Cento anni di letteratura italiana. 1910-2010, Torino, Einaudi, 2021, pp. 9 - 12</w:t>
      </w:r>
      <w:r>
        <w:rPr>
          <w:rStyle w:val="Nessuno"/>
          <w:lang w:val="it-IT"/>
        </w:rPr>
        <w:t>.</w:t>
      </w:r>
    </w:p>
    <w:p w14:paraId="0A43CA10" w14:textId="77777777" w:rsidR="000B6FC3" w:rsidRDefault="000B6FC3">
      <w:pPr>
        <w:pStyle w:val="EinfAbs"/>
        <w:spacing w:line="276" w:lineRule="auto"/>
        <w:rPr>
          <w:rStyle w:val="Nessuno"/>
          <w:lang w:val="it-IT"/>
        </w:rPr>
      </w:pPr>
    </w:p>
    <w:p w14:paraId="65AB778A" w14:textId="77777777" w:rsidR="000B6FC3" w:rsidRDefault="0065703F">
      <w:pPr>
        <w:pStyle w:val="EinfAbs"/>
        <w:numPr>
          <w:ilvl w:val="0"/>
          <w:numId w:val="17"/>
        </w:numPr>
        <w:spacing w:line="276" w:lineRule="auto"/>
        <w:rPr>
          <w:lang w:val="it-IT"/>
        </w:rPr>
      </w:pPr>
      <w:r>
        <w:rPr>
          <w:rStyle w:val="Nessuno"/>
          <w:lang w:val="it-IT"/>
        </w:rPr>
        <w:t>M</w:t>
      </w:r>
      <w:r>
        <w:rPr>
          <w:lang w:val="it-IT"/>
        </w:rPr>
        <w:t xml:space="preserve">arco Antonio Bazzocchi, </w:t>
      </w:r>
      <w:hyperlink r:id="rId45" w:history="1">
        <w:r>
          <w:rPr>
            <w:rStyle w:val="Hyperlink2"/>
            <w:lang w:val="it-IT"/>
          </w:rPr>
          <w:t>Fuori dal realismo</w:t>
        </w:r>
      </w:hyperlink>
      <w:r>
        <w:rPr>
          <w:lang w:val="it-IT"/>
        </w:rPr>
        <w:t xml:space="preserve">, in: Marco A. Bazzocchi, R. Gasperina, E. Zinato, P. Giovannetti, M. </w:t>
      </w:r>
      <w:proofErr w:type="spellStart"/>
      <w:r>
        <w:rPr>
          <w:lang w:val="it-IT"/>
        </w:rPr>
        <w:t>Rizzarelli</w:t>
      </w:r>
      <w:proofErr w:type="spellEnd"/>
      <w:r>
        <w:rPr>
          <w:lang w:val="it-IT"/>
        </w:rPr>
        <w:t xml:space="preserve">, Cento anni di letteratura italiana. 1910-2010, Torino, Einaudi, 2021, pp. 185 - 220. </w:t>
      </w:r>
    </w:p>
    <w:p w14:paraId="7E15DE04" w14:textId="77777777" w:rsidR="000B6FC3" w:rsidRDefault="000B6FC3">
      <w:pPr>
        <w:pStyle w:val="EinfAbs"/>
        <w:spacing w:line="276" w:lineRule="auto"/>
        <w:rPr>
          <w:lang w:val="it-IT"/>
        </w:rPr>
      </w:pPr>
    </w:p>
    <w:p w14:paraId="27F34D72" w14:textId="77777777" w:rsidR="000B6FC3" w:rsidRDefault="0065703F">
      <w:pPr>
        <w:pStyle w:val="EinfAbs"/>
        <w:numPr>
          <w:ilvl w:val="0"/>
          <w:numId w:val="17"/>
        </w:numPr>
        <w:spacing w:line="276" w:lineRule="auto"/>
        <w:rPr>
          <w:lang w:val="it-IT"/>
        </w:rPr>
      </w:pPr>
      <w:r>
        <w:rPr>
          <w:lang w:val="it-IT"/>
        </w:rPr>
        <w:t xml:space="preserve">Marco Antonio Bazzocchi, </w:t>
      </w:r>
      <w:hyperlink r:id="rId46" w:history="1">
        <w:r>
          <w:rPr>
            <w:rStyle w:val="Hyperlink2"/>
            <w:lang w:val="it-IT"/>
          </w:rPr>
          <w:t>Inizio secolo (cap. I-II)</w:t>
        </w:r>
      </w:hyperlink>
      <w:r>
        <w:rPr>
          <w:lang w:val="it-IT"/>
        </w:rPr>
        <w:t xml:space="preserve">, in: Marco A. Bazzocchi, R. Gasperina, E. Zinato, P. Giovannetti, M. </w:t>
      </w:r>
      <w:proofErr w:type="spellStart"/>
      <w:r>
        <w:rPr>
          <w:lang w:val="it-IT"/>
        </w:rPr>
        <w:t>Rizzarelli</w:t>
      </w:r>
      <w:proofErr w:type="spellEnd"/>
      <w:r>
        <w:rPr>
          <w:lang w:val="it-IT"/>
        </w:rPr>
        <w:t xml:space="preserve">, Cento anni di letteratura italiana. 1910-2010, Torino, Einaudi, 2021, pp. 5 - 52. </w:t>
      </w:r>
    </w:p>
    <w:p w14:paraId="3BEEC9FC" w14:textId="77777777" w:rsidR="000B6FC3" w:rsidRDefault="000B6FC3">
      <w:pPr>
        <w:pStyle w:val="EinfAbs"/>
        <w:spacing w:line="276" w:lineRule="auto"/>
        <w:rPr>
          <w:lang w:val="it-IT"/>
        </w:rPr>
      </w:pPr>
    </w:p>
    <w:p w14:paraId="52C78B88" w14:textId="77777777" w:rsidR="000B6FC3" w:rsidRDefault="0065703F">
      <w:pPr>
        <w:pStyle w:val="EinfAbs"/>
        <w:numPr>
          <w:ilvl w:val="0"/>
          <w:numId w:val="17"/>
        </w:numPr>
        <w:spacing w:line="276" w:lineRule="auto"/>
        <w:rPr>
          <w:lang w:val="it-IT"/>
        </w:rPr>
      </w:pPr>
      <w:r>
        <w:rPr>
          <w:lang w:val="it-IT"/>
        </w:rPr>
        <w:t xml:space="preserve">Marco Antonio Bazzocchi, </w:t>
      </w:r>
      <w:hyperlink r:id="rId47" w:history="1">
        <w:r>
          <w:rPr>
            <w:rStyle w:val="Hyperlink2"/>
            <w:lang w:val="it-IT"/>
          </w:rPr>
          <w:t>Verso i margini</w:t>
        </w:r>
      </w:hyperlink>
      <w:r>
        <w:rPr>
          <w:lang w:val="it-IT"/>
        </w:rPr>
        <w:t xml:space="preserve">, in: Marco A. Bazzocchi, R. Gasperina, E. Zinato, P. Giovannetti, M. </w:t>
      </w:r>
      <w:proofErr w:type="spellStart"/>
      <w:r>
        <w:rPr>
          <w:lang w:val="it-IT"/>
        </w:rPr>
        <w:t>Rizzarelli</w:t>
      </w:r>
      <w:proofErr w:type="spellEnd"/>
      <w:r>
        <w:rPr>
          <w:lang w:val="it-IT"/>
        </w:rPr>
        <w:t xml:space="preserve">, Cento anni di letteratura italiana. 1910-2010, Torino, Einaudi, 2021, pp. 361 - 387. </w:t>
      </w:r>
    </w:p>
    <w:p w14:paraId="4C40C915" w14:textId="77777777" w:rsidR="000B6FC3" w:rsidRDefault="000B6FC3">
      <w:pPr>
        <w:pStyle w:val="EinfAbs"/>
        <w:spacing w:line="276" w:lineRule="auto"/>
        <w:rPr>
          <w:lang w:val="it-IT"/>
        </w:rPr>
      </w:pPr>
    </w:p>
    <w:p w14:paraId="6C6EFAF3" w14:textId="77777777" w:rsidR="000B6FC3" w:rsidRDefault="0065703F">
      <w:pPr>
        <w:pStyle w:val="EinfAbs"/>
        <w:numPr>
          <w:ilvl w:val="0"/>
          <w:numId w:val="17"/>
        </w:numPr>
        <w:spacing w:line="276" w:lineRule="auto"/>
        <w:rPr>
          <w:lang w:val="it-IT"/>
        </w:rPr>
      </w:pPr>
      <w:r>
        <w:rPr>
          <w:lang w:val="it-IT"/>
        </w:rPr>
        <w:t xml:space="preserve">Marco Antonio Bazzocchi, </w:t>
      </w:r>
      <w:hyperlink r:id="rId48" w:history="1">
        <w:r>
          <w:rPr>
            <w:rStyle w:val="Hyperlink2"/>
            <w:lang w:val="it-IT"/>
          </w:rPr>
          <w:t>L'occhio di Edgardo: luce e immagine nell'Airone</w:t>
        </w:r>
      </w:hyperlink>
      <w:r>
        <w:rPr>
          <w:lang w:val="it-IT"/>
        </w:rPr>
        <w:t xml:space="preserve">, in: Cento anni di Giorgio Bassani, Roma, Edizioni di Storia e Letteratura </w:t>
      </w:r>
      <w:proofErr w:type="spellStart"/>
      <w:r>
        <w:rPr>
          <w:lang w:val="it-IT"/>
        </w:rPr>
        <w:t>srl</w:t>
      </w:r>
      <w:proofErr w:type="spellEnd"/>
      <w:r>
        <w:rPr>
          <w:lang w:val="it-IT"/>
        </w:rPr>
        <w:t xml:space="preserve">, 2019, pp. 75-84. </w:t>
      </w:r>
    </w:p>
    <w:p w14:paraId="789E31B0" w14:textId="77777777" w:rsidR="000B6FC3" w:rsidRDefault="000B6FC3">
      <w:pPr>
        <w:pStyle w:val="EinfAbs"/>
        <w:spacing w:line="276" w:lineRule="auto"/>
        <w:rPr>
          <w:lang w:val="it-IT"/>
        </w:rPr>
      </w:pPr>
    </w:p>
    <w:p w14:paraId="67E51F0D" w14:textId="77777777" w:rsidR="000B6FC3" w:rsidRDefault="0065703F">
      <w:pPr>
        <w:pStyle w:val="EinfAbs"/>
        <w:numPr>
          <w:ilvl w:val="0"/>
          <w:numId w:val="17"/>
        </w:numPr>
        <w:spacing w:line="276" w:lineRule="auto"/>
        <w:rPr>
          <w:lang w:val="it-IT"/>
        </w:rPr>
      </w:pPr>
      <w:r>
        <w:rPr>
          <w:lang w:val="it-IT"/>
        </w:rPr>
        <w:t xml:space="preserve">Marco Antonio Bazzocchi, </w:t>
      </w:r>
      <w:r>
        <w:rPr>
          <w:rStyle w:val="Nessuno"/>
          <w:i/>
          <w:iCs/>
          <w:lang w:val="it-IT"/>
        </w:rPr>
        <w:t>Prefazione</w:t>
      </w:r>
      <w:r>
        <w:rPr>
          <w:lang w:val="it-IT"/>
        </w:rPr>
        <w:t>,</w:t>
      </w:r>
      <w:r>
        <w:rPr>
          <w:rStyle w:val="Nessuno"/>
          <w:i/>
          <w:iCs/>
          <w:lang w:val="it-IT"/>
        </w:rPr>
        <w:t xml:space="preserve"> </w:t>
      </w:r>
      <w:r>
        <w:rPr>
          <w:lang w:val="it-IT"/>
        </w:rPr>
        <w:t xml:space="preserve">in Riccardo Gasperina Geroni; Filippo Milani; Marco Antonio Bazzocchi; </w:t>
      </w:r>
      <w:r>
        <w:rPr>
          <w:rStyle w:val="Nessuno"/>
          <w:i/>
          <w:iCs/>
          <w:lang w:val="it-IT"/>
        </w:rPr>
        <w:t>Premessa: “c’è” del visivo?</w:t>
      </w:r>
      <w:r>
        <w:rPr>
          <w:lang w:val="it-IT"/>
        </w:rPr>
        <w:t xml:space="preserve"> in: La </w:t>
      </w:r>
      <w:proofErr w:type="spellStart"/>
      <w:r>
        <w:rPr>
          <w:lang w:val="it-IT"/>
        </w:rPr>
        <w:t>modernitа</w:t>
      </w:r>
      <w:proofErr w:type="spellEnd"/>
      <w:r>
        <w:rPr>
          <w:lang w:val="it-IT"/>
        </w:rPr>
        <w:t xml:space="preserve"> letteraria e le declinazioni del visivo: Arti, cinema, fotografia e nuove tecnologie, Pisa, Edizioni ETS, 2019, pp. 5 - 10. </w:t>
      </w:r>
    </w:p>
    <w:p w14:paraId="5BE52823" w14:textId="77777777" w:rsidR="000B6FC3" w:rsidRDefault="000B6FC3">
      <w:pPr>
        <w:pStyle w:val="EinfAbs"/>
        <w:spacing w:line="276" w:lineRule="auto"/>
        <w:rPr>
          <w:lang w:val="it-IT"/>
        </w:rPr>
      </w:pPr>
    </w:p>
    <w:p w14:paraId="0141AE92" w14:textId="77777777" w:rsidR="000B6FC3" w:rsidRDefault="0065703F">
      <w:pPr>
        <w:pStyle w:val="EinfAbs"/>
        <w:numPr>
          <w:ilvl w:val="0"/>
          <w:numId w:val="17"/>
        </w:numPr>
        <w:spacing w:line="276" w:lineRule="auto"/>
        <w:rPr>
          <w:lang w:val="it-IT"/>
        </w:rPr>
      </w:pPr>
      <w:r>
        <w:rPr>
          <w:lang w:val="it-IT"/>
        </w:rPr>
        <w:t>Marco Antonio Bazzocchi,</w:t>
      </w:r>
      <w:r>
        <w:rPr>
          <w:rStyle w:val="Nessuno"/>
          <w:color w:val="333333"/>
          <w:lang w:val="it-IT"/>
        </w:rPr>
        <w:t xml:space="preserve"> </w:t>
      </w:r>
      <w:hyperlink r:id="rId49" w:history="1">
        <w:r>
          <w:rPr>
            <w:rStyle w:val="Hyperlink0"/>
            <w:lang w:val="it-IT"/>
          </w:rPr>
          <w:t xml:space="preserve">Intorno al Bambino e la lumaca di Elide Casali. L'esperienza di Piero </w:t>
        </w:r>
        <w:proofErr w:type="spellStart"/>
        <w:r>
          <w:rPr>
            <w:rStyle w:val="Hyperlink0"/>
            <w:lang w:val="it-IT"/>
          </w:rPr>
          <w:t>Camporesi</w:t>
        </w:r>
        <w:proofErr w:type="spellEnd"/>
        <w:r>
          <w:rPr>
            <w:rStyle w:val="Hyperlink0"/>
            <w:lang w:val="it-IT"/>
          </w:rPr>
          <w:t xml:space="preserve"> archeologo della </w:t>
        </w:r>
        <w:proofErr w:type="spellStart"/>
        <w:r>
          <w:rPr>
            <w:rStyle w:val="Hyperlink0"/>
            <w:lang w:val="it-IT"/>
          </w:rPr>
          <w:t>modernitа</w:t>
        </w:r>
        <w:proofErr w:type="spellEnd"/>
      </w:hyperlink>
      <w:r>
        <w:rPr>
          <w:rStyle w:val="Nessuno"/>
          <w:color w:val="333333"/>
          <w:lang w:val="it-IT"/>
        </w:rPr>
        <w:t xml:space="preserve">, </w:t>
      </w:r>
      <w:r>
        <w:rPr>
          <w:lang w:val="it-IT"/>
        </w:rPr>
        <w:t xml:space="preserve">in: Il gusto della ricerca. A proposito di Piero Camporesi, Milano, Saggiatore, 2018, pp. 219-226. </w:t>
      </w:r>
    </w:p>
    <w:p w14:paraId="4FD2C113" w14:textId="77777777" w:rsidR="000B6FC3" w:rsidRDefault="000B6FC3">
      <w:pPr>
        <w:pStyle w:val="EinfAbs"/>
        <w:spacing w:line="276" w:lineRule="auto"/>
        <w:rPr>
          <w:lang w:val="it-IT"/>
        </w:rPr>
      </w:pPr>
    </w:p>
    <w:p w14:paraId="6345CBEB" w14:textId="77777777" w:rsidR="000B6FC3" w:rsidRDefault="0065703F">
      <w:pPr>
        <w:pStyle w:val="EinfAbs"/>
        <w:numPr>
          <w:ilvl w:val="0"/>
          <w:numId w:val="17"/>
        </w:numPr>
        <w:spacing w:line="276" w:lineRule="auto"/>
        <w:rPr>
          <w:lang w:val="it-IT"/>
        </w:rPr>
      </w:pPr>
      <w:r>
        <w:rPr>
          <w:lang w:val="it-IT"/>
        </w:rPr>
        <w:t xml:space="preserve">Marco Antonio Bazzocchi, </w:t>
      </w:r>
      <w:hyperlink r:id="rId50" w:history="1">
        <w:r>
          <w:rPr>
            <w:rStyle w:val="Hyperlink2"/>
            <w:lang w:val="it-IT"/>
          </w:rPr>
          <w:t xml:space="preserve">L'ironia e la </w:t>
        </w:r>
        <w:proofErr w:type="spellStart"/>
        <w:r>
          <w:rPr>
            <w:rStyle w:val="Hyperlink2"/>
            <w:lang w:val="it-IT"/>
          </w:rPr>
          <w:t>comicitа</w:t>
        </w:r>
        <w:proofErr w:type="spellEnd"/>
      </w:hyperlink>
      <w:r>
        <w:rPr>
          <w:lang w:val="it-IT"/>
        </w:rPr>
        <w:t xml:space="preserve">, in: Leopardi, Roma, Carocci, 2018, pp. 181-200. </w:t>
      </w:r>
    </w:p>
    <w:p w14:paraId="07ACEFC2" w14:textId="77777777" w:rsidR="000B6FC3" w:rsidRDefault="000B6FC3">
      <w:pPr>
        <w:pStyle w:val="EinfAbs"/>
        <w:spacing w:line="276" w:lineRule="auto"/>
        <w:rPr>
          <w:lang w:val="it-IT"/>
        </w:rPr>
      </w:pPr>
    </w:p>
    <w:p w14:paraId="1076A2D9" w14:textId="77777777" w:rsidR="000B6FC3" w:rsidRDefault="0065703F">
      <w:pPr>
        <w:pStyle w:val="EinfAbs"/>
        <w:numPr>
          <w:ilvl w:val="0"/>
          <w:numId w:val="17"/>
        </w:numPr>
        <w:spacing w:line="276" w:lineRule="auto"/>
        <w:rPr>
          <w:lang w:val="it-IT"/>
        </w:rPr>
      </w:pPr>
      <w:r>
        <w:rPr>
          <w:lang w:val="it-IT"/>
        </w:rPr>
        <w:t xml:space="preserve">Marco Antonio Bazzocchi, </w:t>
      </w:r>
      <w:hyperlink r:id="rId51" w:history="1">
        <w:r>
          <w:rPr>
            <w:rStyle w:val="Hyperlink2"/>
            <w:lang w:val="it-IT"/>
          </w:rPr>
          <w:t xml:space="preserve">Penna, Pasolini, Garboli e la </w:t>
        </w:r>
        <w:proofErr w:type="spellStart"/>
        <w:r>
          <w:rPr>
            <w:rStyle w:val="Hyperlink2"/>
            <w:lang w:val="it-IT"/>
          </w:rPr>
          <w:t>santitа</w:t>
        </w:r>
        <w:proofErr w:type="spellEnd"/>
        <w:r>
          <w:rPr>
            <w:rStyle w:val="Hyperlink2"/>
            <w:lang w:val="it-IT"/>
          </w:rPr>
          <w:t xml:space="preserve"> del nulla</w:t>
        </w:r>
      </w:hyperlink>
      <w:r>
        <w:rPr>
          <w:lang w:val="it-IT"/>
        </w:rPr>
        <w:t xml:space="preserve">, in: Sandro Penna (1906-1977). Quarant'anni dopo, </w:t>
      </w:r>
      <w:proofErr w:type="spellStart"/>
      <w:r>
        <w:rPr>
          <w:lang w:val="it-IT"/>
        </w:rPr>
        <w:t>Benezia</w:t>
      </w:r>
      <w:proofErr w:type="spellEnd"/>
      <w:r>
        <w:rPr>
          <w:lang w:val="it-IT"/>
        </w:rPr>
        <w:t xml:space="preserve">, San Marco dei Giustiniani, 2018, pp. 97-104. </w:t>
      </w:r>
    </w:p>
    <w:p w14:paraId="3252093E" w14:textId="77777777" w:rsidR="000B6FC3" w:rsidRDefault="000B6FC3">
      <w:pPr>
        <w:pStyle w:val="EinfAbs"/>
        <w:spacing w:line="276" w:lineRule="auto"/>
        <w:rPr>
          <w:lang w:val="it-IT"/>
        </w:rPr>
      </w:pPr>
    </w:p>
    <w:p w14:paraId="10396206" w14:textId="77777777" w:rsidR="000B6FC3" w:rsidRDefault="0065703F">
      <w:pPr>
        <w:pStyle w:val="EinfAbs"/>
        <w:numPr>
          <w:ilvl w:val="0"/>
          <w:numId w:val="17"/>
        </w:numPr>
        <w:spacing w:line="276" w:lineRule="auto"/>
        <w:rPr>
          <w:lang w:val="it-IT"/>
        </w:rPr>
      </w:pPr>
      <w:r>
        <w:rPr>
          <w:lang w:val="it-IT"/>
        </w:rPr>
        <w:t xml:space="preserve">Marco Antonio Bazzocchi, </w:t>
      </w:r>
      <w:hyperlink r:id="rId52" w:history="1">
        <w:r>
          <w:rPr>
            <w:rStyle w:val="Hyperlink2"/>
            <w:lang w:val="it-IT"/>
          </w:rPr>
          <w:t>Quasi un "</w:t>
        </w:r>
        <w:proofErr w:type="spellStart"/>
        <w:r>
          <w:rPr>
            <w:rStyle w:val="Hyperlink2"/>
            <w:lang w:val="it-IT"/>
          </w:rPr>
          <w:t>decameron</w:t>
        </w:r>
        <w:proofErr w:type="spellEnd"/>
        <w:r>
          <w:rPr>
            <w:rStyle w:val="Hyperlink2"/>
            <w:lang w:val="it-IT"/>
          </w:rPr>
          <w:t>": Soldati e le novelle dell'Italia che cambia</w:t>
        </w:r>
      </w:hyperlink>
      <w:r>
        <w:rPr>
          <w:lang w:val="it-IT"/>
        </w:rPr>
        <w:t>, in: Mario Soldati e gli italiani che cambiano (1957/1979), Milano, Skira, 2018, pp. 15-26.</w:t>
      </w:r>
    </w:p>
    <w:p w14:paraId="04723323" w14:textId="77777777" w:rsidR="000B6FC3" w:rsidRDefault="000B6FC3">
      <w:pPr>
        <w:pStyle w:val="EinfAbs"/>
        <w:spacing w:line="276" w:lineRule="auto"/>
        <w:rPr>
          <w:lang w:val="it-IT"/>
        </w:rPr>
      </w:pPr>
    </w:p>
    <w:p w14:paraId="2C20669C" w14:textId="77777777" w:rsidR="000B6FC3" w:rsidRDefault="0065703F">
      <w:pPr>
        <w:pStyle w:val="EinfAbs"/>
        <w:numPr>
          <w:ilvl w:val="0"/>
          <w:numId w:val="17"/>
        </w:numPr>
        <w:spacing w:line="276" w:lineRule="auto"/>
        <w:rPr>
          <w:lang w:val="it-IT"/>
        </w:rPr>
      </w:pPr>
      <w:r>
        <w:rPr>
          <w:lang w:val="it-IT"/>
        </w:rPr>
        <w:t xml:space="preserve">Marco Antonio Bazzocchi, </w:t>
      </w:r>
      <w:hyperlink r:id="rId53" w:history="1">
        <w:r>
          <w:rPr>
            <w:rStyle w:val="Hyperlink2"/>
            <w:lang w:val="it-IT"/>
          </w:rPr>
          <w:t>Attraverso un diaframma luminoso</w:t>
        </w:r>
      </w:hyperlink>
      <w:r>
        <w:rPr>
          <w:lang w:val="it-IT"/>
        </w:rPr>
        <w:t xml:space="preserve">, in: Pontillo, Corinne; Di luce e morte. Pier Paolo Pasolini e la fotografia, Lentini, </w:t>
      </w:r>
      <w:proofErr w:type="spellStart"/>
      <w:r>
        <w:rPr>
          <w:lang w:val="it-IT"/>
        </w:rPr>
        <w:t>duetredueedizioni</w:t>
      </w:r>
      <w:proofErr w:type="spellEnd"/>
      <w:r>
        <w:rPr>
          <w:lang w:val="it-IT"/>
        </w:rPr>
        <w:t xml:space="preserve">, 2017, pp. 7-12. </w:t>
      </w:r>
    </w:p>
    <w:p w14:paraId="720D3E8B" w14:textId="77777777" w:rsidR="000B6FC3" w:rsidRDefault="000B6FC3">
      <w:pPr>
        <w:pStyle w:val="EinfAbs"/>
        <w:spacing w:line="276" w:lineRule="auto"/>
        <w:rPr>
          <w:lang w:val="it-IT"/>
        </w:rPr>
      </w:pPr>
    </w:p>
    <w:p w14:paraId="01254C77" w14:textId="77777777" w:rsidR="000B6FC3" w:rsidRDefault="0065703F">
      <w:pPr>
        <w:pStyle w:val="EinfAbs"/>
        <w:numPr>
          <w:ilvl w:val="0"/>
          <w:numId w:val="17"/>
        </w:numPr>
        <w:spacing w:line="276" w:lineRule="auto"/>
        <w:rPr>
          <w:lang w:val="it-IT"/>
        </w:rPr>
      </w:pPr>
      <w:r>
        <w:rPr>
          <w:lang w:val="it-IT"/>
        </w:rPr>
        <w:t xml:space="preserve">Marco Antonio </w:t>
      </w:r>
      <w:proofErr w:type="gramStart"/>
      <w:r>
        <w:rPr>
          <w:lang w:val="it-IT"/>
        </w:rPr>
        <w:t>Bazzocchi,,</w:t>
      </w:r>
      <w:proofErr w:type="gramEnd"/>
      <w:r>
        <w:rPr>
          <w:lang w:val="it-IT"/>
        </w:rPr>
        <w:t xml:space="preserve"> </w:t>
      </w:r>
      <w:hyperlink r:id="rId54" w:history="1">
        <w:r>
          <w:rPr>
            <w:rStyle w:val="Hyperlink2"/>
            <w:lang w:val="it-IT"/>
          </w:rPr>
          <w:t>Cibo reale, cibo immaginato, cibo scritto</w:t>
        </w:r>
      </w:hyperlink>
      <w:r>
        <w:rPr>
          <w:lang w:val="it-IT"/>
        </w:rPr>
        <w:t xml:space="preserve">, in: Fra le carte di Olindo Guerrini: carteggi, erudizione, autografi di rime, gastronomia rinascimentale, Bologna, I libri di </w:t>
      </w:r>
      <w:proofErr w:type="spellStart"/>
      <w:r>
        <w:rPr>
          <w:lang w:val="it-IT"/>
        </w:rPr>
        <w:t>Emil</w:t>
      </w:r>
      <w:proofErr w:type="spellEnd"/>
      <w:r>
        <w:rPr>
          <w:lang w:val="it-IT"/>
        </w:rPr>
        <w:t xml:space="preserve"> di </w:t>
      </w:r>
      <w:proofErr w:type="spellStart"/>
      <w:r>
        <w:rPr>
          <w:lang w:val="it-IT"/>
        </w:rPr>
        <w:t>Odoya</w:t>
      </w:r>
      <w:proofErr w:type="spellEnd"/>
      <w:r>
        <w:rPr>
          <w:lang w:val="it-IT"/>
        </w:rPr>
        <w:t xml:space="preserve">, 2017, pp. 33-44. </w:t>
      </w:r>
    </w:p>
    <w:p w14:paraId="0EF32F59" w14:textId="77777777" w:rsidR="000B6FC3" w:rsidRDefault="000B6FC3">
      <w:pPr>
        <w:pStyle w:val="EinfAbs"/>
        <w:spacing w:line="276" w:lineRule="auto"/>
        <w:rPr>
          <w:lang w:val="it-IT"/>
        </w:rPr>
      </w:pPr>
    </w:p>
    <w:p w14:paraId="226C3311" w14:textId="77777777" w:rsidR="000B6FC3" w:rsidRDefault="0065703F">
      <w:pPr>
        <w:pStyle w:val="EinfAbs"/>
        <w:numPr>
          <w:ilvl w:val="0"/>
          <w:numId w:val="17"/>
        </w:numPr>
        <w:spacing w:line="276" w:lineRule="auto"/>
        <w:rPr>
          <w:lang w:val="it-IT"/>
        </w:rPr>
      </w:pPr>
      <w:r>
        <w:rPr>
          <w:lang w:val="it-IT"/>
        </w:rPr>
        <w:t xml:space="preserve">Marco Antonio Bazzocchi, </w:t>
      </w:r>
      <w:hyperlink r:id="rId55" w:history="1">
        <w:r>
          <w:rPr>
            <w:rStyle w:val="Hyperlink2"/>
            <w:lang w:val="it-IT"/>
          </w:rPr>
          <w:t>La nuvola, i calzoni e l'arciere scita: attraverso la poesia e la pittura dell'avanguardia russa</w:t>
        </w:r>
      </w:hyperlink>
      <w:r>
        <w:rPr>
          <w:lang w:val="it-IT"/>
        </w:rPr>
        <w:t xml:space="preserve">, in: </w:t>
      </w:r>
      <w:proofErr w:type="spellStart"/>
      <w:r>
        <w:rPr>
          <w:lang w:val="it-IT"/>
        </w:rPr>
        <w:t>Evgenija</w:t>
      </w:r>
      <w:proofErr w:type="spellEnd"/>
      <w:r>
        <w:rPr>
          <w:lang w:val="it-IT"/>
        </w:rPr>
        <w:t xml:space="preserve"> </w:t>
      </w:r>
      <w:proofErr w:type="spellStart"/>
      <w:r>
        <w:rPr>
          <w:lang w:val="it-IT"/>
        </w:rPr>
        <w:t>Petrova</w:t>
      </w:r>
      <w:proofErr w:type="spellEnd"/>
      <w:r>
        <w:rPr>
          <w:lang w:val="it-IT"/>
        </w:rPr>
        <w:t xml:space="preserve">, Claudio Spadoni, Joseph </w:t>
      </w:r>
      <w:proofErr w:type="spellStart"/>
      <w:r>
        <w:rPr>
          <w:lang w:val="it-IT"/>
        </w:rPr>
        <w:t>Kiblitsky</w:t>
      </w:r>
      <w:proofErr w:type="spellEnd"/>
      <w:r>
        <w:rPr>
          <w:lang w:val="it-IT"/>
        </w:rPr>
        <w:t xml:space="preserve">, </w:t>
      </w:r>
      <w:proofErr w:type="spellStart"/>
      <w:r>
        <w:rPr>
          <w:lang w:val="it-IT"/>
        </w:rPr>
        <w:t>Revolutija</w:t>
      </w:r>
      <w:proofErr w:type="spellEnd"/>
      <w:r>
        <w:rPr>
          <w:lang w:val="it-IT"/>
        </w:rPr>
        <w:t xml:space="preserve">, Milano, </w:t>
      </w:r>
      <w:proofErr w:type="spellStart"/>
      <w:r>
        <w:rPr>
          <w:lang w:val="it-IT"/>
        </w:rPr>
        <w:t>Skira</w:t>
      </w:r>
      <w:proofErr w:type="spellEnd"/>
      <w:r>
        <w:rPr>
          <w:lang w:val="it-IT"/>
        </w:rPr>
        <w:t xml:space="preserve">, 2017, pp. 57-63. </w:t>
      </w:r>
    </w:p>
    <w:p w14:paraId="2BEFC7F7" w14:textId="77777777" w:rsidR="000B6FC3" w:rsidRDefault="000B6FC3">
      <w:pPr>
        <w:pStyle w:val="EinfAbs"/>
        <w:spacing w:line="276" w:lineRule="auto"/>
        <w:rPr>
          <w:lang w:val="it-IT"/>
        </w:rPr>
      </w:pPr>
    </w:p>
    <w:p w14:paraId="28D71414" w14:textId="77777777" w:rsidR="000B6FC3" w:rsidRDefault="0065703F">
      <w:pPr>
        <w:pStyle w:val="EinfAbs"/>
        <w:numPr>
          <w:ilvl w:val="0"/>
          <w:numId w:val="17"/>
        </w:numPr>
        <w:spacing w:line="276" w:lineRule="auto"/>
        <w:rPr>
          <w:lang w:val="it-IT"/>
        </w:rPr>
      </w:pPr>
      <w:r>
        <w:rPr>
          <w:lang w:val="it-IT"/>
        </w:rPr>
        <w:t xml:space="preserve">Marco Antonio Bazzocchi, </w:t>
      </w:r>
      <w:hyperlink r:id="rId56" w:history="1">
        <w:r>
          <w:rPr>
            <w:rStyle w:val="Hyperlink2"/>
            <w:lang w:val="it-IT"/>
          </w:rPr>
          <w:t>Le mura della polis</w:t>
        </w:r>
      </w:hyperlink>
      <w:r>
        <w:rPr>
          <w:lang w:val="it-IT"/>
        </w:rPr>
        <w:t>, in: Franco Arato, Le forme arcaiche. Pasolini e lo Yemen, Novi Ligure, Città del silenzio edizioni, 2017, pp. 39-46.</w:t>
      </w:r>
    </w:p>
    <w:p w14:paraId="5E2A0E14" w14:textId="77777777" w:rsidR="000B6FC3" w:rsidRDefault="000B6FC3">
      <w:pPr>
        <w:pStyle w:val="EinfAbs"/>
        <w:spacing w:line="276" w:lineRule="auto"/>
        <w:rPr>
          <w:lang w:val="it-IT"/>
        </w:rPr>
      </w:pPr>
    </w:p>
    <w:p w14:paraId="0E6B106A" w14:textId="77777777" w:rsidR="000B6FC3" w:rsidRDefault="0065703F">
      <w:pPr>
        <w:pStyle w:val="EinfAbs"/>
        <w:numPr>
          <w:ilvl w:val="0"/>
          <w:numId w:val="17"/>
        </w:numPr>
        <w:spacing w:line="276" w:lineRule="auto"/>
        <w:rPr>
          <w:lang w:val="it-IT"/>
        </w:rPr>
      </w:pPr>
      <w:r>
        <w:rPr>
          <w:lang w:val="it-IT"/>
        </w:rPr>
        <w:t xml:space="preserve">Marco Antonio Bazzocchi, </w:t>
      </w:r>
      <w:hyperlink r:id="rId57" w:history="1">
        <w:r>
          <w:rPr>
            <w:rStyle w:val="Hyperlink2"/>
            <w:lang w:val="it-IT"/>
          </w:rPr>
          <w:t>Pasolini, Carlo Levi e le culture popolari del Sud</w:t>
        </w:r>
      </w:hyperlink>
      <w:r>
        <w:rPr>
          <w:lang w:val="it-IT"/>
        </w:rPr>
        <w:t xml:space="preserve">, in: Lo scrittore al tempo di Pasolini e oggi. Tra società delle lettere e solitudine, Venezia, Marsilio, 2017, pp. 3-12. </w:t>
      </w:r>
    </w:p>
    <w:p w14:paraId="3C6166F5" w14:textId="77777777" w:rsidR="000B6FC3" w:rsidRDefault="000B6FC3">
      <w:pPr>
        <w:pStyle w:val="EinfAbs"/>
        <w:spacing w:line="276" w:lineRule="auto"/>
        <w:rPr>
          <w:lang w:val="it-IT"/>
        </w:rPr>
      </w:pPr>
    </w:p>
    <w:p w14:paraId="7FB7A489" w14:textId="77777777" w:rsidR="000B6FC3" w:rsidRDefault="0065703F">
      <w:pPr>
        <w:pStyle w:val="EinfAbs"/>
        <w:numPr>
          <w:ilvl w:val="0"/>
          <w:numId w:val="17"/>
        </w:numPr>
        <w:spacing w:line="276" w:lineRule="auto"/>
        <w:rPr>
          <w:lang w:val="it-IT"/>
        </w:rPr>
      </w:pPr>
      <w:r>
        <w:rPr>
          <w:lang w:val="it-IT"/>
        </w:rPr>
        <w:t xml:space="preserve">Marco Antonio Bazzocchi, </w:t>
      </w:r>
      <w:r>
        <w:rPr>
          <w:rStyle w:val="Nessuno"/>
          <w:i/>
          <w:iCs/>
          <w:lang w:val="it-IT"/>
        </w:rPr>
        <w:t>Spazi e stili déco: D’Annunzio, Tamara, Gatsby</w:t>
      </w:r>
      <w:r>
        <w:rPr>
          <w:lang w:val="it-IT"/>
        </w:rPr>
        <w:t xml:space="preserve">, in: Ulisse Tramonti, Matteo </w:t>
      </w:r>
      <w:proofErr w:type="spellStart"/>
      <w:r>
        <w:rPr>
          <w:lang w:val="it-IT"/>
        </w:rPr>
        <w:t>Fochessati</w:t>
      </w:r>
      <w:proofErr w:type="spellEnd"/>
      <w:r>
        <w:rPr>
          <w:lang w:val="it-IT"/>
        </w:rPr>
        <w:t xml:space="preserve">, Gioia Mori, Claudia Casali, Art </w:t>
      </w:r>
      <w:proofErr w:type="spellStart"/>
      <w:r>
        <w:rPr>
          <w:lang w:val="it-IT"/>
        </w:rPr>
        <w:t>Dйco</w:t>
      </w:r>
      <w:proofErr w:type="spellEnd"/>
      <w:r>
        <w:rPr>
          <w:lang w:val="it-IT"/>
        </w:rPr>
        <w:t xml:space="preserve">. Gli anni ruggenti in Italia, Cinisello Balsamo, Silvana, 2017, pp. 75-82. </w:t>
      </w:r>
    </w:p>
    <w:p w14:paraId="43300C50" w14:textId="77777777" w:rsidR="000B6FC3" w:rsidRDefault="000B6FC3">
      <w:pPr>
        <w:pStyle w:val="EinfAbs"/>
        <w:spacing w:line="276" w:lineRule="auto"/>
        <w:rPr>
          <w:lang w:val="it-IT"/>
        </w:rPr>
      </w:pPr>
    </w:p>
    <w:p w14:paraId="25552C4F" w14:textId="77777777" w:rsidR="000B6FC3" w:rsidRDefault="0065703F">
      <w:pPr>
        <w:pStyle w:val="EinfAbs"/>
        <w:numPr>
          <w:ilvl w:val="0"/>
          <w:numId w:val="17"/>
        </w:numPr>
        <w:spacing w:line="276" w:lineRule="auto"/>
        <w:rPr>
          <w:lang w:val="it-IT"/>
        </w:rPr>
      </w:pPr>
      <w:r>
        <w:rPr>
          <w:lang w:val="it-IT"/>
        </w:rPr>
        <w:t xml:space="preserve">Marco Antonio Bazzocchi, </w:t>
      </w:r>
      <w:hyperlink r:id="rId58" w:history="1">
        <w:r>
          <w:rPr>
            <w:rStyle w:val="Hyperlink2"/>
            <w:lang w:val="it-IT"/>
          </w:rPr>
          <w:t>Il mito, il corpo, il fantasma</w:t>
        </w:r>
      </w:hyperlink>
      <w:r>
        <w:rPr>
          <w:lang w:val="it-IT"/>
        </w:rPr>
        <w:t xml:space="preserve">, in: La seduzione dell'antico, Firenze, Mandragora, 2016, pp. 45-53. </w:t>
      </w:r>
    </w:p>
    <w:p w14:paraId="4F91A4F8" w14:textId="77777777" w:rsidR="000B6FC3" w:rsidRDefault="000B6FC3">
      <w:pPr>
        <w:pStyle w:val="EinfAbs"/>
        <w:spacing w:line="276" w:lineRule="auto"/>
        <w:rPr>
          <w:lang w:val="it-IT"/>
        </w:rPr>
      </w:pPr>
    </w:p>
    <w:p w14:paraId="2172A8DE" w14:textId="77777777" w:rsidR="000B6FC3" w:rsidRDefault="0065703F">
      <w:pPr>
        <w:pStyle w:val="EinfAbs"/>
        <w:numPr>
          <w:ilvl w:val="0"/>
          <w:numId w:val="17"/>
        </w:numPr>
        <w:spacing w:line="276" w:lineRule="auto"/>
        <w:rPr>
          <w:lang w:val="it-IT"/>
        </w:rPr>
      </w:pPr>
      <w:r>
        <w:rPr>
          <w:lang w:val="it-IT"/>
        </w:rPr>
        <w:t xml:space="preserve">Marco Antonio Bazzocchi, </w:t>
      </w:r>
      <w:hyperlink r:id="rId59" w:history="1">
        <w:r>
          <w:rPr>
            <w:rStyle w:val="Hyperlink2"/>
            <w:lang w:val="it-IT"/>
          </w:rPr>
          <w:t>Piero, Longhi, gli scrittori e il cinema: riflessi di un mito dalle immagini alle parole</w:t>
        </w:r>
      </w:hyperlink>
      <w:r>
        <w:rPr>
          <w:lang w:val="it-IT"/>
        </w:rPr>
        <w:t xml:space="preserve">, in: Piero della Francesca. Indagine su un mito, Milano, Silvana Editoriale, 2016, pp. 367-378. </w:t>
      </w:r>
    </w:p>
    <w:p w14:paraId="46C52045" w14:textId="77777777" w:rsidR="000B6FC3" w:rsidRDefault="000B6FC3">
      <w:pPr>
        <w:pStyle w:val="EinfAbs"/>
        <w:spacing w:line="276" w:lineRule="auto"/>
        <w:rPr>
          <w:lang w:val="it-IT"/>
        </w:rPr>
      </w:pPr>
    </w:p>
    <w:p w14:paraId="1373C5D2" w14:textId="77777777" w:rsidR="000B6FC3" w:rsidRDefault="0065703F">
      <w:pPr>
        <w:pStyle w:val="EinfAbs"/>
        <w:numPr>
          <w:ilvl w:val="0"/>
          <w:numId w:val="17"/>
        </w:numPr>
        <w:spacing w:line="276" w:lineRule="auto"/>
        <w:rPr>
          <w:lang w:val="it-IT"/>
        </w:rPr>
      </w:pPr>
      <w:r>
        <w:rPr>
          <w:lang w:val="it-IT"/>
        </w:rPr>
        <w:t xml:space="preserve">Marco Antonio Bazzocchi, </w:t>
      </w:r>
      <w:hyperlink r:id="rId60" w:history="1">
        <w:r>
          <w:rPr>
            <w:rStyle w:val="Hyperlink2"/>
            <w:lang w:val="it-IT"/>
          </w:rPr>
          <w:t>Una linea longhiana per il romanzo moderno</w:t>
        </w:r>
      </w:hyperlink>
      <w:r>
        <w:rPr>
          <w:lang w:val="it-IT"/>
        </w:rPr>
        <w:t xml:space="preserve">, in: Ezio Raimondi: lettore inquieto, Bologna, il Mulino, 2016, pp. 63-68. </w:t>
      </w:r>
    </w:p>
    <w:p w14:paraId="5B78B918" w14:textId="77777777" w:rsidR="000B6FC3" w:rsidRDefault="000B6FC3">
      <w:pPr>
        <w:pStyle w:val="EinfAbs"/>
        <w:spacing w:line="276" w:lineRule="auto"/>
        <w:rPr>
          <w:lang w:val="it-IT"/>
        </w:rPr>
      </w:pPr>
    </w:p>
    <w:p w14:paraId="4161A336" w14:textId="77777777" w:rsidR="000B6FC3" w:rsidRDefault="0065703F">
      <w:pPr>
        <w:pStyle w:val="EinfAbs"/>
        <w:numPr>
          <w:ilvl w:val="0"/>
          <w:numId w:val="17"/>
        </w:numPr>
        <w:spacing w:line="276" w:lineRule="auto"/>
        <w:rPr>
          <w:lang w:val="it-IT"/>
        </w:rPr>
      </w:pPr>
      <w:r>
        <w:rPr>
          <w:lang w:val="it-IT"/>
        </w:rPr>
        <w:t xml:space="preserve">Marco Antonio Bazzocchi, </w:t>
      </w:r>
      <w:hyperlink r:id="rId61" w:history="1">
        <w:proofErr w:type="spellStart"/>
        <w:r>
          <w:rPr>
            <w:rStyle w:val="Hyperlink2"/>
            <w:lang w:val="it-IT"/>
          </w:rPr>
          <w:t>Alteritа</w:t>
        </w:r>
        <w:proofErr w:type="spellEnd"/>
        <w:r>
          <w:rPr>
            <w:rStyle w:val="Hyperlink2"/>
            <w:lang w:val="it-IT"/>
          </w:rPr>
          <w:t xml:space="preserve"> e pedagogia: il corpo dei ragazzi</w:t>
        </w:r>
      </w:hyperlink>
      <w:r>
        <w:rPr>
          <w:lang w:val="it-IT"/>
        </w:rPr>
        <w:t xml:space="preserve">, in: Pasolini e la pedagogia, Venezia, Marsilio, 2015, pp. 89-104. </w:t>
      </w:r>
    </w:p>
    <w:p w14:paraId="59BF321F" w14:textId="77777777" w:rsidR="000B6FC3" w:rsidRDefault="000B6FC3">
      <w:pPr>
        <w:pStyle w:val="EinfAbs"/>
        <w:spacing w:line="276" w:lineRule="auto"/>
        <w:rPr>
          <w:lang w:val="it-IT"/>
        </w:rPr>
      </w:pPr>
    </w:p>
    <w:p w14:paraId="16F2B17F" w14:textId="77777777" w:rsidR="000B6FC3" w:rsidRDefault="0065703F">
      <w:pPr>
        <w:pStyle w:val="EinfAbs"/>
        <w:numPr>
          <w:ilvl w:val="0"/>
          <w:numId w:val="17"/>
        </w:numPr>
        <w:spacing w:line="276" w:lineRule="auto"/>
        <w:rPr>
          <w:lang w:val="it-IT"/>
        </w:rPr>
      </w:pPr>
      <w:r>
        <w:rPr>
          <w:lang w:val="it-IT"/>
        </w:rPr>
        <w:t xml:space="preserve">Marco Antonio Bazzocchi, </w:t>
      </w:r>
      <w:hyperlink r:id="rId62" w:history="1">
        <w:r>
          <w:rPr>
            <w:rStyle w:val="Hyperlink2"/>
            <w:lang w:val="it-IT"/>
          </w:rPr>
          <w:t>Fine Ottocento: la bellezza dell'Italia dei poeti</w:t>
        </w:r>
      </w:hyperlink>
      <w:r>
        <w:rPr>
          <w:lang w:val="it-IT"/>
        </w:rPr>
        <w:t xml:space="preserve">, in: Il Bel Paese. L'Italia dal Risorgimento alla Grande Guerra, dai Macchiaioli ai Futuristi, Genova, SAGEP editori, 2015, pp. 43-52. </w:t>
      </w:r>
    </w:p>
    <w:p w14:paraId="77900DA1" w14:textId="77777777" w:rsidR="000B6FC3" w:rsidRDefault="000B6FC3">
      <w:pPr>
        <w:pStyle w:val="EinfAbs"/>
        <w:spacing w:line="276" w:lineRule="auto"/>
        <w:rPr>
          <w:lang w:val="it-IT"/>
        </w:rPr>
      </w:pPr>
    </w:p>
    <w:p w14:paraId="6C67D80A" w14:textId="77777777" w:rsidR="000B6FC3" w:rsidRDefault="0065703F">
      <w:pPr>
        <w:pStyle w:val="EinfAbs"/>
        <w:numPr>
          <w:ilvl w:val="0"/>
          <w:numId w:val="17"/>
        </w:numPr>
        <w:spacing w:line="276" w:lineRule="auto"/>
        <w:rPr>
          <w:lang w:val="it-IT"/>
        </w:rPr>
      </w:pPr>
      <w:r>
        <w:rPr>
          <w:lang w:val="it-IT"/>
        </w:rPr>
        <w:t xml:space="preserve">Marco Antonio Bazzocchi, </w:t>
      </w:r>
      <w:hyperlink r:id="rId63" w:history="1">
        <w:r>
          <w:rPr>
            <w:rStyle w:val="Hyperlink2"/>
            <w:lang w:val="it-IT"/>
          </w:rPr>
          <w:t>Immagini come icone: la bellezza attraverso Proust e Boldini</w:t>
        </w:r>
      </w:hyperlink>
      <w:r>
        <w:rPr>
          <w:lang w:val="it-IT"/>
        </w:rPr>
        <w:t xml:space="preserve">, in: Boldini. Lo spettacolo della modernità, Cinisello Balsamo, SILVANA, 2015, pp. 89-95. </w:t>
      </w:r>
    </w:p>
    <w:p w14:paraId="66D7EFE4" w14:textId="77777777" w:rsidR="000B6FC3" w:rsidRDefault="000B6FC3">
      <w:pPr>
        <w:pStyle w:val="EinfAbs"/>
        <w:spacing w:line="276" w:lineRule="auto"/>
        <w:rPr>
          <w:lang w:val="it-IT"/>
        </w:rPr>
      </w:pPr>
    </w:p>
    <w:p w14:paraId="051AEC34" w14:textId="77777777" w:rsidR="000B6FC3" w:rsidRDefault="0065703F">
      <w:pPr>
        <w:pStyle w:val="EinfAbs"/>
        <w:numPr>
          <w:ilvl w:val="0"/>
          <w:numId w:val="17"/>
        </w:numPr>
        <w:spacing w:line="276" w:lineRule="auto"/>
        <w:rPr>
          <w:lang w:val="it-IT"/>
        </w:rPr>
      </w:pPr>
      <w:r>
        <w:rPr>
          <w:lang w:val="it-IT"/>
        </w:rPr>
        <w:t xml:space="preserve">Marco Antonio Bazzocchi, </w:t>
      </w:r>
      <w:hyperlink r:id="rId64" w:history="1">
        <w:r>
          <w:rPr>
            <w:rStyle w:val="Hyperlink2"/>
            <w:lang w:val="it-IT"/>
          </w:rPr>
          <w:t>Matelda, un mito simbolista</w:t>
        </w:r>
      </w:hyperlink>
      <w:r>
        <w:rPr>
          <w:lang w:val="it-IT"/>
        </w:rPr>
        <w:t xml:space="preserve">, in: La funzione Dante e i paradigmi della </w:t>
      </w:r>
      <w:proofErr w:type="spellStart"/>
      <w:r>
        <w:rPr>
          <w:lang w:val="it-IT"/>
        </w:rPr>
        <w:t>modernitа</w:t>
      </w:r>
      <w:proofErr w:type="spellEnd"/>
      <w:r>
        <w:rPr>
          <w:lang w:val="it-IT"/>
        </w:rPr>
        <w:t xml:space="preserve">, Pisa, ETS, «LA MODERNITÀ LETTERARIA», 2015, pp. 53-64 (atti di: </w:t>
      </w:r>
      <w:r>
        <w:rPr>
          <w:rStyle w:val="Nessuno"/>
          <w:i/>
          <w:iCs/>
          <w:lang w:val="it-IT"/>
        </w:rPr>
        <w:t>La funzione Dante e i paradigmi della modernità</w:t>
      </w:r>
      <w:r>
        <w:rPr>
          <w:lang w:val="it-IT"/>
        </w:rPr>
        <w:t xml:space="preserve">, Roma, 10/13 giugno 2014). </w:t>
      </w:r>
    </w:p>
    <w:p w14:paraId="74E4295B" w14:textId="77777777" w:rsidR="000B6FC3" w:rsidRDefault="000B6FC3">
      <w:pPr>
        <w:pStyle w:val="EinfAbs"/>
        <w:spacing w:line="276" w:lineRule="auto"/>
        <w:rPr>
          <w:lang w:val="it-IT"/>
        </w:rPr>
      </w:pPr>
    </w:p>
    <w:p w14:paraId="7013772D" w14:textId="77777777" w:rsidR="000B6FC3" w:rsidRDefault="0065703F">
      <w:pPr>
        <w:pStyle w:val="EinfAbs"/>
        <w:numPr>
          <w:ilvl w:val="0"/>
          <w:numId w:val="17"/>
        </w:numPr>
        <w:spacing w:line="276" w:lineRule="auto"/>
        <w:rPr>
          <w:lang w:val="it-IT"/>
        </w:rPr>
      </w:pPr>
      <w:r>
        <w:rPr>
          <w:lang w:val="it-IT"/>
        </w:rPr>
        <w:t xml:space="preserve">Marco Antonio Bazzocchi, </w:t>
      </w:r>
      <w:hyperlink r:id="rId65" w:history="1">
        <w:r>
          <w:rPr>
            <w:rStyle w:val="Hyperlink2"/>
            <w:lang w:val="it-IT"/>
          </w:rPr>
          <w:t>Scritture sul fronte di guerra: esperienze di percezione limite</w:t>
        </w:r>
      </w:hyperlink>
      <w:r>
        <w:rPr>
          <w:lang w:val="it-IT"/>
        </w:rPr>
        <w:t xml:space="preserve">, in: La Grande Guerra. Arte e artisti al fronte, Cinisello Balsamo, Silvana Editoriale, 2015, pp. 273-280. </w:t>
      </w:r>
    </w:p>
    <w:p w14:paraId="35CFE193" w14:textId="77777777" w:rsidR="000B6FC3" w:rsidRDefault="000B6FC3">
      <w:pPr>
        <w:pStyle w:val="EinfAbs"/>
        <w:spacing w:line="276" w:lineRule="auto"/>
        <w:rPr>
          <w:lang w:val="it-IT"/>
        </w:rPr>
      </w:pPr>
    </w:p>
    <w:p w14:paraId="030D915C" w14:textId="77777777" w:rsidR="000B6FC3" w:rsidRDefault="0065703F">
      <w:pPr>
        <w:pStyle w:val="EinfAbs"/>
        <w:numPr>
          <w:ilvl w:val="0"/>
          <w:numId w:val="17"/>
        </w:numPr>
        <w:spacing w:line="276" w:lineRule="auto"/>
        <w:rPr>
          <w:lang w:val="it-IT"/>
        </w:rPr>
      </w:pPr>
      <w:r>
        <w:rPr>
          <w:lang w:val="it-IT"/>
        </w:rPr>
        <w:t xml:space="preserve">Marco Antonio Bazzocchi, </w:t>
      </w:r>
      <w:hyperlink r:id="rId66" w:history="1">
        <w:r>
          <w:rPr>
            <w:rStyle w:val="Hyperlink2"/>
            <w:lang w:val="it-IT"/>
          </w:rPr>
          <w:t xml:space="preserve">Tecnica e storia: un percorso nel </w:t>
        </w:r>
        <w:proofErr w:type="spellStart"/>
        <w:r>
          <w:rPr>
            <w:rStyle w:val="Hyperlink2"/>
            <w:lang w:val="it-IT"/>
          </w:rPr>
          <w:t>Vangelodi</w:t>
        </w:r>
        <w:proofErr w:type="spellEnd"/>
        <w:r>
          <w:rPr>
            <w:rStyle w:val="Hyperlink2"/>
            <w:lang w:val="it-IT"/>
          </w:rPr>
          <w:t xml:space="preserve"> Pasolini</w:t>
        </w:r>
      </w:hyperlink>
      <w:r>
        <w:rPr>
          <w:lang w:val="it-IT"/>
        </w:rPr>
        <w:t xml:space="preserve">, in: Cristo mi chiama, ma senza luce. Pier Paolo Pasolini e il Vangelo secondo Matteo, Genova, Le Mani, 2015, pp. 39-49. </w:t>
      </w:r>
    </w:p>
    <w:p w14:paraId="3A8E1871" w14:textId="77777777" w:rsidR="000B6FC3" w:rsidRDefault="000B6FC3">
      <w:pPr>
        <w:pStyle w:val="EinfAbs"/>
        <w:spacing w:line="276" w:lineRule="auto"/>
        <w:rPr>
          <w:lang w:val="it-IT"/>
        </w:rPr>
      </w:pPr>
    </w:p>
    <w:p w14:paraId="784C6C5C" w14:textId="77777777" w:rsidR="000B6FC3" w:rsidRDefault="0065703F">
      <w:pPr>
        <w:pStyle w:val="EinfAbs"/>
        <w:numPr>
          <w:ilvl w:val="0"/>
          <w:numId w:val="17"/>
        </w:numPr>
        <w:spacing w:line="276" w:lineRule="auto"/>
        <w:rPr>
          <w:lang w:val="it-IT"/>
        </w:rPr>
      </w:pPr>
      <w:r>
        <w:rPr>
          <w:lang w:val="it-IT"/>
        </w:rPr>
        <w:t xml:space="preserve">Marco Antonio Bazzocchi, </w:t>
      </w:r>
      <w:hyperlink r:id="rId67" w:history="1">
        <w:r>
          <w:rPr>
            <w:rStyle w:val="Hyperlink4"/>
            <w:lang w:val="it-IT"/>
          </w:rPr>
          <w:t>Ninfa liberty</w:t>
        </w:r>
      </w:hyperlink>
      <w:r>
        <w:rPr>
          <w:lang w:val="it-IT"/>
        </w:rPr>
        <w:t xml:space="preserve">, in: Liberty. Uno stile per l'Italia moderna, Cinisello Balsamo, </w:t>
      </w:r>
      <w:proofErr w:type="spellStart"/>
      <w:r>
        <w:rPr>
          <w:lang w:val="it-IT"/>
        </w:rPr>
        <w:t>CeSAC</w:t>
      </w:r>
      <w:proofErr w:type="spellEnd"/>
      <w:r>
        <w:rPr>
          <w:lang w:val="it-IT"/>
        </w:rPr>
        <w:t xml:space="preserve"> - Silvana Editoriale, 2014, pp. 147-155. </w:t>
      </w:r>
    </w:p>
    <w:p w14:paraId="26E5F6F1" w14:textId="77777777" w:rsidR="000B6FC3" w:rsidRDefault="000B6FC3">
      <w:pPr>
        <w:pStyle w:val="EinfAbs"/>
        <w:spacing w:line="276" w:lineRule="auto"/>
        <w:rPr>
          <w:lang w:val="it-IT"/>
        </w:rPr>
      </w:pPr>
    </w:p>
    <w:p w14:paraId="5F3F3638" w14:textId="77777777" w:rsidR="000B6FC3" w:rsidRDefault="0065703F">
      <w:pPr>
        <w:pStyle w:val="EinfAbs"/>
        <w:numPr>
          <w:ilvl w:val="0"/>
          <w:numId w:val="17"/>
        </w:numPr>
        <w:spacing w:line="276" w:lineRule="auto"/>
        <w:rPr>
          <w:lang w:val="it-IT"/>
        </w:rPr>
      </w:pPr>
      <w:r>
        <w:rPr>
          <w:lang w:val="it-IT"/>
        </w:rPr>
        <w:t xml:space="preserve">Marco Antonio Bazzocchi, </w:t>
      </w:r>
      <w:hyperlink r:id="rId68" w:history="1">
        <w:r>
          <w:rPr>
            <w:rStyle w:val="Hyperlink2"/>
            <w:lang w:val="it-IT"/>
          </w:rPr>
          <w:t xml:space="preserve">Pasolini: </w:t>
        </w:r>
        <w:proofErr w:type="spellStart"/>
        <w:r>
          <w:rPr>
            <w:rStyle w:val="Hyperlink2"/>
            <w:lang w:val="it-IT"/>
          </w:rPr>
          <w:t>abiuracao</w:t>
        </w:r>
        <w:proofErr w:type="spellEnd"/>
        <w:r>
          <w:rPr>
            <w:rStyle w:val="Hyperlink2"/>
            <w:lang w:val="it-IT"/>
          </w:rPr>
          <w:t xml:space="preserve"> e </w:t>
        </w:r>
        <w:proofErr w:type="spellStart"/>
        <w:r>
          <w:rPr>
            <w:rStyle w:val="Hyperlink2"/>
            <w:lang w:val="it-IT"/>
          </w:rPr>
          <w:t>veridicao</w:t>
        </w:r>
        <w:proofErr w:type="spellEnd"/>
      </w:hyperlink>
      <w:r>
        <w:rPr>
          <w:lang w:val="it-IT"/>
        </w:rPr>
        <w:t xml:space="preserve">, in: Pasolini, </w:t>
      </w:r>
      <w:proofErr w:type="spellStart"/>
      <w:r>
        <w:rPr>
          <w:lang w:val="it-IT"/>
        </w:rPr>
        <w:t>ou</w:t>
      </w:r>
      <w:proofErr w:type="spellEnd"/>
      <w:r>
        <w:rPr>
          <w:lang w:val="it-IT"/>
        </w:rPr>
        <w:t xml:space="preserve"> quando o cinema se </w:t>
      </w:r>
      <w:proofErr w:type="spellStart"/>
      <w:r>
        <w:rPr>
          <w:lang w:val="it-IT"/>
        </w:rPr>
        <w:t>faz</w:t>
      </w:r>
      <w:proofErr w:type="spellEnd"/>
      <w:r>
        <w:rPr>
          <w:lang w:val="it-IT"/>
        </w:rPr>
        <w:t xml:space="preserve"> poesia e politica de </w:t>
      </w:r>
      <w:proofErr w:type="spellStart"/>
      <w:r>
        <w:rPr>
          <w:lang w:val="it-IT"/>
        </w:rPr>
        <w:t>seu</w:t>
      </w:r>
      <w:proofErr w:type="spellEnd"/>
      <w:r>
        <w:rPr>
          <w:lang w:val="it-IT"/>
        </w:rPr>
        <w:t xml:space="preserve"> </w:t>
      </w:r>
      <w:proofErr w:type="spellStart"/>
      <w:r>
        <w:rPr>
          <w:lang w:val="it-IT"/>
        </w:rPr>
        <w:t>tiempo</w:t>
      </w:r>
      <w:proofErr w:type="spellEnd"/>
      <w:r>
        <w:rPr>
          <w:lang w:val="it-IT"/>
        </w:rPr>
        <w:t xml:space="preserve">, Rio da Janeiro, </w:t>
      </w:r>
      <w:proofErr w:type="spellStart"/>
      <w:r>
        <w:rPr>
          <w:lang w:val="it-IT"/>
        </w:rPr>
        <w:t>Uns</w:t>
      </w:r>
      <w:proofErr w:type="spellEnd"/>
      <w:r>
        <w:rPr>
          <w:lang w:val="it-IT"/>
        </w:rPr>
        <w:t xml:space="preserve"> </w:t>
      </w:r>
      <w:proofErr w:type="spellStart"/>
      <w:r>
        <w:rPr>
          <w:lang w:val="it-IT"/>
        </w:rPr>
        <w:t>Entre</w:t>
      </w:r>
      <w:proofErr w:type="spellEnd"/>
      <w:r>
        <w:rPr>
          <w:lang w:val="it-IT"/>
        </w:rPr>
        <w:t xml:space="preserve"> </w:t>
      </w:r>
      <w:proofErr w:type="spellStart"/>
      <w:r>
        <w:rPr>
          <w:lang w:val="it-IT"/>
        </w:rPr>
        <w:t>Outros</w:t>
      </w:r>
      <w:proofErr w:type="spellEnd"/>
      <w:r>
        <w:rPr>
          <w:lang w:val="it-IT"/>
        </w:rPr>
        <w:t>, 2014, pp. 57-61.</w:t>
      </w:r>
    </w:p>
    <w:p w14:paraId="170FE4CD" w14:textId="77777777" w:rsidR="000B6FC3" w:rsidRDefault="000B6FC3">
      <w:pPr>
        <w:pStyle w:val="EinfAbs"/>
        <w:spacing w:line="276" w:lineRule="auto"/>
        <w:rPr>
          <w:lang w:val="it-IT"/>
        </w:rPr>
      </w:pPr>
    </w:p>
    <w:p w14:paraId="57C959DF" w14:textId="77777777" w:rsidR="000B6FC3" w:rsidRDefault="0065703F">
      <w:pPr>
        <w:pStyle w:val="EinfAbs"/>
        <w:numPr>
          <w:ilvl w:val="0"/>
          <w:numId w:val="17"/>
        </w:numPr>
        <w:spacing w:line="276" w:lineRule="auto"/>
        <w:rPr>
          <w:lang w:val="it-IT"/>
        </w:rPr>
      </w:pPr>
      <w:r>
        <w:rPr>
          <w:lang w:val="it-IT"/>
        </w:rPr>
        <w:t xml:space="preserve">Marco Antonio Bazzocchi, </w:t>
      </w:r>
      <w:hyperlink r:id="rId69" w:history="1">
        <w:r>
          <w:rPr>
            <w:rStyle w:val="Hyperlink2"/>
            <w:lang w:val="it-IT"/>
          </w:rPr>
          <w:t xml:space="preserve">Pasolini e il fantasma della </w:t>
        </w:r>
        <w:proofErr w:type="spellStart"/>
        <w:r>
          <w:rPr>
            <w:rStyle w:val="Hyperlink2"/>
            <w:lang w:val="it-IT"/>
          </w:rPr>
          <w:t>vocalitа</w:t>
        </w:r>
        <w:proofErr w:type="spellEnd"/>
      </w:hyperlink>
      <w:r>
        <w:rPr>
          <w:lang w:val="it-IT"/>
        </w:rPr>
        <w:t xml:space="preserve">, in: Pasolini e la poesia dialettale, Venezia, MARSILIO, 2014, pp. 19-28. </w:t>
      </w:r>
    </w:p>
    <w:p w14:paraId="6289B233" w14:textId="77777777" w:rsidR="000B6FC3" w:rsidRDefault="000B6FC3">
      <w:pPr>
        <w:pStyle w:val="EinfAbs"/>
        <w:spacing w:line="276" w:lineRule="auto"/>
        <w:rPr>
          <w:lang w:val="it-IT"/>
        </w:rPr>
      </w:pPr>
    </w:p>
    <w:p w14:paraId="578647D6" w14:textId="77777777" w:rsidR="000B6FC3" w:rsidRDefault="0065703F">
      <w:pPr>
        <w:pStyle w:val="EinfAbs"/>
        <w:numPr>
          <w:ilvl w:val="0"/>
          <w:numId w:val="17"/>
        </w:numPr>
        <w:spacing w:line="276" w:lineRule="auto"/>
        <w:rPr>
          <w:lang w:val="it-IT"/>
        </w:rPr>
      </w:pPr>
      <w:r>
        <w:rPr>
          <w:lang w:val="it-IT"/>
        </w:rPr>
        <w:lastRenderedPageBreak/>
        <w:t xml:space="preserve">Marco Antonio Bazzocchi, </w:t>
      </w:r>
      <w:hyperlink r:id="rId70" w:history="1">
        <w:r>
          <w:rPr>
            <w:rStyle w:val="Hyperlink2"/>
            <w:lang w:val="it-IT"/>
          </w:rPr>
          <w:t>Vertigine e volo cosmico: Pascoli/Pasolini</w:t>
        </w:r>
      </w:hyperlink>
      <w:r>
        <w:rPr>
          <w:lang w:val="it-IT"/>
        </w:rPr>
        <w:t xml:space="preserve">, in: Sublime e </w:t>
      </w:r>
      <w:proofErr w:type="spellStart"/>
      <w:r>
        <w:rPr>
          <w:lang w:val="it-IT"/>
        </w:rPr>
        <w:t>antisublime</w:t>
      </w:r>
      <w:proofErr w:type="spellEnd"/>
      <w:r>
        <w:rPr>
          <w:lang w:val="it-IT"/>
        </w:rPr>
        <w:t xml:space="preserve"> nella modernità, Pisa, Casa Editrice ETS, 2014, pp. 9-20. </w:t>
      </w:r>
    </w:p>
    <w:p w14:paraId="557EB981" w14:textId="77777777" w:rsidR="000B6FC3" w:rsidRDefault="000B6FC3">
      <w:pPr>
        <w:pStyle w:val="EinfAbs"/>
        <w:spacing w:line="276" w:lineRule="auto"/>
        <w:rPr>
          <w:lang w:val="it-IT"/>
        </w:rPr>
      </w:pPr>
    </w:p>
    <w:p w14:paraId="799F5EC1" w14:textId="77777777" w:rsidR="000B6FC3" w:rsidRDefault="0065703F">
      <w:pPr>
        <w:pStyle w:val="EinfAbs"/>
        <w:numPr>
          <w:ilvl w:val="0"/>
          <w:numId w:val="17"/>
        </w:numPr>
        <w:spacing w:line="276" w:lineRule="auto"/>
        <w:rPr>
          <w:lang w:val="it-IT"/>
        </w:rPr>
      </w:pPr>
      <w:r>
        <w:rPr>
          <w:lang w:val="it-IT"/>
        </w:rPr>
        <w:t xml:space="preserve">Marco Antonio Bazzocchi, </w:t>
      </w:r>
      <w:hyperlink r:id="rId71" w:history="1">
        <w:r>
          <w:rPr>
            <w:rStyle w:val="Hyperlink2"/>
            <w:lang w:val="it-IT"/>
          </w:rPr>
          <w:t xml:space="preserve">Alfredo e le donne di stile: Graziella, Sibilla, </w:t>
        </w:r>
        <w:proofErr w:type="spellStart"/>
        <w:r>
          <w:rPr>
            <w:rStyle w:val="Hyperlink2"/>
            <w:lang w:val="it-IT"/>
          </w:rPr>
          <w:t>Irminda</w:t>
        </w:r>
        <w:proofErr w:type="spellEnd"/>
        <w:r>
          <w:rPr>
            <w:rStyle w:val="Hyperlink2"/>
            <w:lang w:val="it-IT"/>
          </w:rPr>
          <w:t>, Margherita, Clelia</w:t>
        </w:r>
      </w:hyperlink>
      <w:r>
        <w:rPr>
          <w:lang w:val="it-IT"/>
        </w:rPr>
        <w:t xml:space="preserve">, in: Alfredo Panzini e lo stile delle donne, Bologna, IBC Emilia Romagna - Editrice Compositori, 2013, pp. 15-38. </w:t>
      </w:r>
    </w:p>
    <w:p w14:paraId="72030A98" w14:textId="77777777" w:rsidR="000B6FC3" w:rsidRDefault="000B6FC3">
      <w:pPr>
        <w:pStyle w:val="EinfAbs"/>
        <w:spacing w:line="276" w:lineRule="auto"/>
        <w:rPr>
          <w:lang w:val="it-IT"/>
        </w:rPr>
      </w:pPr>
    </w:p>
    <w:p w14:paraId="79BA6C6A" w14:textId="77777777" w:rsidR="000B6FC3" w:rsidRDefault="0065703F">
      <w:pPr>
        <w:pStyle w:val="EinfAbs"/>
        <w:numPr>
          <w:ilvl w:val="0"/>
          <w:numId w:val="17"/>
        </w:numPr>
        <w:spacing w:line="276" w:lineRule="auto"/>
        <w:rPr>
          <w:lang w:val="it-IT"/>
        </w:rPr>
      </w:pPr>
      <w:r>
        <w:rPr>
          <w:lang w:val="it-IT"/>
        </w:rPr>
        <w:t xml:space="preserve">Marco Antonio Bazzocchi, </w:t>
      </w:r>
      <w:r>
        <w:rPr>
          <w:rStyle w:val="Hyperlink2"/>
          <w:lang w:val="it-IT"/>
        </w:rPr>
        <w:t xml:space="preserve">Delocalizzare il </w:t>
      </w:r>
      <w:proofErr w:type="spellStart"/>
      <w:r>
        <w:rPr>
          <w:rStyle w:val="Hyperlink2"/>
          <w:lang w:val="it-IT"/>
        </w:rPr>
        <w:t>Decameròn</w:t>
      </w:r>
      <w:proofErr w:type="spellEnd"/>
      <w:r>
        <w:rPr>
          <w:lang w:val="it-IT"/>
        </w:rPr>
        <w:t xml:space="preserve">, in: Boccaccio e i suoi lettori, Bologna, Il Mulino, 2013, pp. 149-162. </w:t>
      </w:r>
    </w:p>
    <w:p w14:paraId="7FDE20CE" w14:textId="77777777" w:rsidR="000B6FC3" w:rsidRDefault="000B6FC3">
      <w:pPr>
        <w:pStyle w:val="EinfAbs"/>
        <w:spacing w:line="276" w:lineRule="auto"/>
        <w:rPr>
          <w:lang w:val="it-IT"/>
        </w:rPr>
      </w:pPr>
    </w:p>
    <w:p w14:paraId="079D7A3F" w14:textId="77777777" w:rsidR="000B6FC3" w:rsidRDefault="0065703F">
      <w:pPr>
        <w:pStyle w:val="EinfAbs"/>
        <w:numPr>
          <w:ilvl w:val="0"/>
          <w:numId w:val="17"/>
        </w:numPr>
        <w:spacing w:line="276" w:lineRule="auto"/>
        <w:rPr>
          <w:lang w:val="it-IT"/>
        </w:rPr>
      </w:pPr>
      <w:r>
        <w:rPr>
          <w:lang w:val="it-IT"/>
        </w:rPr>
        <w:t xml:space="preserve">Marco Antonio Bazzocchi, </w:t>
      </w:r>
      <w:hyperlink r:id="rId72" w:history="1">
        <w:r>
          <w:rPr>
            <w:rStyle w:val="Hyperlink2"/>
            <w:lang w:val="it-IT"/>
          </w:rPr>
          <w:t>I riccioli di Ninetto</w:t>
        </w:r>
      </w:hyperlink>
      <w:r>
        <w:rPr>
          <w:lang w:val="it-IT"/>
        </w:rPr>
        <w:t xml:space="preserve">, in: Fratello selvaggio: Pier Paolo Pasolini tra gioventù e nuova gioventù, Massa, Transeuropa, 2013, pp. 21-34. </w:t>
      </w:r>
    </w:p>
    <w:p w14:paraId="3F677CA8" w14:textId="77777777" w:rsidR="000B6FC3" w:rsidRDefault="000B6FC3">
      <w:pPr>
        <w:pStyle w:val="EinfAbs"/>
        <w:spacing w:line="276" w:lineRule="auto"/>
        <w:rPr>
          <w:lang w:val="it-IT"/>
        </w:rPr>
      </w:pPr>
    </w:p>
    <w:p w14:paraId="00261499" w14:textId="77777777" w:rsidR="000B6FC3" w:rsidRDefault="0065703F">
      <w:pPr>
        <w:pStyle w:val="EinfAbs"/>
        <w:numPr>
          <w:ilvl w:val="0"/>
          <w:numId w:val="17"/>
        </w:numPr>
        <w:spacing w:line="276" w:lineRule="auto"/>
        <w:rPr>
          <w:lang w:val="it-IT"/>
        </w:rPr>
      </w:pPr>
      <w:r>
        <w:rPr>
          <w:lang w:val="it-IT"/>
        </w:rPr>
        <w:t xml:space="preserve">Marco Antonio Bazzocchi, </w:t>
      </w:r>
      <w:hyperlink r:id="rId73" w:history="1">
        <w:r>
          <w:rPr>
            <w:rStyle w:val="Hyperlink2"/>
            <w:lang w:val="it-IT"/>
          </w:rPr>
          <w:t xml:space="preserve">Il fanciullino, la </w:t>
        </w:r>
        <w:proofErr w:type="spellStart"/>
        <w:r>
          <w:rPr>
            <w:rStyle w:val="Hyperlink2"/>
            <w:lang w:val="it-IT"/>
          </w:rPr>
          <w:t>squilletta</w:t>
        </w:r>
        <w:proofErr w:type="spellEnd"/>
        <w:r>
          <w:rPr>
            <w:rStyle w:val="Hyperlink2"/>
            <w:lang w:val="it-IT"/>
          </w:rPr>
          <w:t xml:space="preserve"> e il mito del villaggio primitivo</w:t>
        </w:r>
      </w:hyperlink>
      <w:r>
        <w:rPr>
          <w:lang w:val="it-IT"/>
        </w:rPr>
        <w:t xml:space="preserve">, in: Giovanni Pascoli a un secolo dalla sua scomparsa, Avellino, Edizioni Sinestesie, 2013, pp. 131-146. </w:t>
      </w:r>
    </w:p>
    <w:p w14:paraId="4FF0E3B5" w14:textId="77777777" w:rsidR="000B6FC3" w:rsidRDefault="000B6FC3">
      <w:pPr>
        <w:pStyle w:val="EinfAbs"/>
        <w:spacing w:line="276" w:lineRule="auto"/>
        <w:rPr>
          <w:lang w:val="it-IT"/>
        </w:rPr>
      </w:pPr>
    </w:p>
    <w:p w14:paraId="675C8473" w14:textId="77777777" w:rsidR="000B6FC3" w:rsidRDefault="0065703F">
      <w:pPr>
        <w:pStyle w:val="EinfAbs"/>
        <w:numPr>
          <w:ilvl w:val="0"/>
          <w:numId w:val="17"/>
        </w:numPr>
        <w:spacing w:line="276" w:lineRule="auto"/>
        <w:rPr>
          <w:lang w:val="it-IT"/>
        </w:rPr>
      </w:pPr>
      <w:r>
        <w:rPr>
          <w:lang w:val="it-IT"/>
        </w:rPr>
        <w:t xml:space="preserve">Marco Antonio Bazzocchi, </w:t>
      </w:r>
      <w:hyperlink r:id="rId74" w:history="1">
        <w:r>
          <w:rPr>
            <w:rStyle w:val="Hyperlink2"/>
            <w:lang w:val="it-IT"/>
          </w:rPr>
          <w:t>Letterati e intellettuali (1914-1970)</w:t>
        </w:r>
      </w:hyperlink>
      <w:r>
        <w:rPr>
          <w:lang w:val="it-IT"/>
        </w:rPr>
        <w:t xml:space="preserve">, in: Storia di Bologna. Bologna in </w:t>
      </w:r>
      <w:proofErr w:type="spellStart"/>
      <w:r>
        <w:rPr>
          <w:lang w:val="it-IT"/>
        </w:rPr>
        <w:t>etа</w:t>
      </w:r>
      <w:proofErr w:type="spellEnd"/>
      <w:r>
        <w:rPr>
          <w:lang w:val="it-IT"/>
        </w:rPr>
        <w:t xml:space="preserve"> contemporanea (1915-2000), Bologna, Bononia University Press - BUP, 2013, pp. 271-392. </w:t>
      </w:r>
    </w:p>
    <w:p w14:paraId="63521501" w14:textId="77777777" w:rsidR="000B6FC3" w:rsidRDefault="000B6FC3">
      <w:pPr>
        <w:pStyle w:val="EinfAbs"/>
        <w:spacing w:line="276" w:lineRule="auto"/>
        <w:rPr>
          <w:lang w:val="it-IT"/>
        </w:rPr>
      </w:pPr>
    </w:p>
    <w:p w14:paraId="5EFCB069" w14:textId="77777777" w:rsidR="000B6FC3" w:rsidRDefault="0065703F">
      <w:pPr>
        <w:pStyle w:val="EinfAbs"/>
        <w:numPr>
          <w:ilvl w:val="0"/>
          <w:numId w:val="17"/>
        </w:numPr>
        <w:spacing w:line="276" w:lineRule="auto"/>
        <w:rPr>
          <w:lang w:val="it-IT"/>
        </w:rPr>
      </w:pPr>
      <w:r>
        <w:rPr>
          <w:lang w:val="it-IT"/>
        </w:rPr>
        <w:t xml:space="preserve">Marco Antonio Bazzocchi, </w:t>
      </w:r>
      <w:hyperlink r:id="rId75" w:history="1">
        <w:r>
          <w:rPr>
            <w:rStyle w:val="Hyperlink2"/>
            <w:lang w:val="it-IT"/>
          </w:rPr>
          <w:t>Baciare l'invisibile, ovvero la seduzione delle statue</w:t>
        </w:r>
      </w:hyperlink>
      <w:r>
        <w:rPr>
          <w:lang w:val="it-IT"/>
        </w:rPr>
        <w:t xml:space="preserve">, in: </w:t>
      </w:r>
      <w:proofErr w:type="spellStart"/>
      <w:r>
        <w:rPr>
          <w:lang w:val="it-IT"/>
        </w:rPr>
        <w:t>Guidarello</w:t>
      </w:r>
      <w:proofErr w:type="spellEnd"/>
      <w:r>
        <w:rPr>
          <w:lang w:val="it-IT"/>
        </w:rPr>
        <w:t xml:space="preserve"> Guidarelli tra storia e leggenda, RAVENNA, Tipografia moderna, 2012, pp. 185-197. </w:t>
      </w:r>
    </w:p>
    <w:p w14:paraId="1F089F50" w14:textId="77777777" w:rsidR="000B6FC3" w:rsidRDefault="000B6FC3">
      <w:pPr>
        <w:pStyle w:val="EinfAbs"/>
        <w:spacing w:line="276" w:lineRule="auto"/>
        <w:rPr>
          <w:lang w:val="it-IT"/>
        </w:rPr>
      </w:pPr>
    </w:p>
    <w:p w14:paraId="28D47A82" w14:textId="77777777" w:rsidR="000B6FC3" w:rsidRDefault="0065703F">
      <w:pPr>
        <w:pStyle w:val="EinfAbs"/>
        <w:numPr>
          <w:ilvl w:val="0"/>
          <w:numId w:val="17"/>
        </w:numPr>
        <w:spacing w:line="276" w:lineRule="auto"/>
        <w:rPr>
          <w:lang w:val="it-IT"/>
        </w:rPr>
      </w:pPr>
      <w:r>
        <w:rPr>
          <w:lang w:val="it-IT"/>
        </w:rPr>
        <w:t xml:space="preserve">Marco Antonio Bazzocchi, </w:t>
      </w:r>
      <w:proofErr w:type="spellStart"/>
      <w:r>
        <w:rPr>
          <w:rStyle w:val="Hyperlink2"/>
          <w:lang w:val="it-IT"/>
        </w:rPr>
        <w:t>Baubò</w:t>
      </w:r>
      <w:proofErr w:type="spellEnd"/>
      <w:r>
        <w:rPr>
          <w:rStyle w:val="Hyperlink2"/>
          <w:lang w:val="it-IT"/>
        </w:rPr>
        <w:t>: la scena comica dell'ultimo Pasolini</w:t>
      </w:r>
      <w:r>
        <w:rPr>
          <w:lang w:val="it-IT"/>
        </w:rPr>
        <w:t xml:space="preserve">, in: Corpus XXX. Pasolini, Petrolio, Salò, BOLOGNA, CLUEB, 2012, pp. 13-28. </w:t>
      </w:r>
    </w:p>
    <w:p w14:paraId="7A6C9AC6" w14:textId="77777777" w:rsidR="000B6FC3" w:rsidRDefault="000B6FC3">
      <w:pPr>
        <w:pStyle w:val="EinfAbs"/>
        <w:spacing w:line="276" w:lineRule="auto"/>
        <w:rPr>
          <w:lang w:val="it-IT"/>
        </w:rPr>
      </w:pPr>
    </w:p>
    <w:p w14:paraId="337A9E0F" w14:textId="77777777" w:rsidR="000B6FC3" w:rsidRDefault="0065703F">
      <w:pPr>
        <w:pStyle w:val="EinfAbs"/>
        <w:numPr>
          <w:ilvl w:val="0"/>
          <w:numId w:val="17"/>
        </w:numPr>
        <w:spacing w:line="276" w:lineRule="auto"/>
        <w:rPr>
          <w:lang w:val="it-IT"/>
        </w:rPr>
      </w:pPr>
      <w:r>
        <w:rPr>
          <w:lang w:val="it-IT"/>
        </w:rPr>
        <w:t xml:space="preserve">Marco Antonio Bazzocchi, </w:t>
      </w:r>
      <w:hyperlink r:id="rId76" w:history="1">
        <w:r>
          <w:rPr>
            <w:rStyle w:val="Hyperlink2"/>
            <w:lang w:val="it-IT"/>
          </w:rPr>
          <w:t>Carlo Sgorlon: mito, fiaba, racconto</w:t>
        </w:r>
      </w:hyperlink>
      <w:r>
        <w:rPr>
          <w:lang w:val="it-IT"/>
        </w:rPr>
        <w:t xml:space="preserve">, in: Carlo Sgorlon scrittore friulano, Udine, Biblioteca civica </w:t>
      </w:r>
      <w:proofErr w:type="spellStart"/>
      <w:r>
        <w:rPr>
          <w:lang w:val="it-IT"/>
        </w:rPr>
        <w:t>Joppi</w:t>
      </w:r>
      <w:proofErr w:type="spellEnd"/>
      <w:r>
        <w:rPr>
          <w:lang w:val="it-IT"/>
        </w:rPr>
        <w:t xml:space="preserve">, 2012, pp. 17-24. </w:t>
      </w:r>
    </w:p>
    <w:p w14:paraId="020E704F" w14:textId="77777777" w:rsidR="000B6FC3" w:rsidRDefault="000B6FC3">
      <w:pPr>
        <w:pStyle w:val="EinfAbs"/>
        <w:spacing w:line="276" w:lineRule="auto"/>
        <w:rPr>
          <w:lang w:val="it-IT"/>
        </w:rPr>
      </w:pPr>
    </w:p>
    <w:p w14:paraId="7EF7256B" w14:textId="77777777" w:rsidR="000B6FC3" w:rsidRDefault="0065703F">
      <w:pPr>
        <w:pStyle w:val="EinfAbs"/>
        <w:numPr>
          <w:ilvl w:val="0"/>
          <w:numId w:val="17"/>
        </w:numPr>
        <w:spacing w:line="276" w:lineRule="auto"/>
        <w:rPr>
          <w:lang w:val="it-IT"/>
        </w:rPr>
      </w:pPr>
      <w:r>
        <w:rPr>
          <w:lang w:val="it-IT"/>
        </w:rPr>
        <w:t xml:space="preserve">Marco Antonio Bazzocchi, </w:t>
      </w:r>
      <w:hyperlink r:id="rId77" w:history="1">
        <w:r>
          <w:rPr>
            <w:rStyle w:val="Hyperlink2"/>
            <w:lang w:val="it-IT"/>
          </w:rPr>
          <w:t xml:space="preserve">Il respiro del marmo. Le maschere di </w:t>
        </w:r>
        <w:proofErr w:type="spellStart"/>
        <w:r>
          <w:rPr>
            <w:rStyle w:val="Hyperlink2"/>
            <w:lang w:val="it-IT"/>
          </w:rPr>
          <w:t>Wildt</w:t>
        </w:r>
        <w:proofErr w:type="spellEnd"/>
      </w:hyperlink>
      <w:r>
        <w:rPr>
          <w:lang w:val="it-IT"/>
        </w:rPr>
        <w:t xml:space="preserve">, in: </w:t>
      </w:r>
      <w:proofErr w:type="spellStart"/>
      <w:r>
        <w:rPr>
          <w:lang w:val="it-IT"/>
        </w:rPr>
        <w:t>Wildt</w:t>
      </w:r>
      <w:proofErr w:type="spellEnd"/>
      <w:r>
        <w:rPr>
          <w:lang w:val="it-IT"/>
        </w:rPr>
        <w:t xml:space="preserve">. L'anima e </w:t>
      </w:r>
      <w:proofErr w:type="gramStart"/>
      <w:r>
        <w:rPr>
          <w:lang w:val="it-IT"/>
        </w:rPr>
        <w:t>la forme</w:t>
      </w:r>
      <w:proofErr w:type="gramEnd"/>
      <w:r>
        <w:rPr>
          <w:lang w:val="it-IT"/>
        </w:rPr>
        <w:t xml:space="preserve">, MILANO, Silvana editoriale, 2012, pp. 119-129. </w:t>
      </w:r>
    </w:p>
    <w:p w14:paraId="6A6365D8" w14:textId="77777777" w:rsidR="000B6FC3" w:rsidRDefault="000B6FC3">
      <w:pPr>
        <w:pStyle w:val="EinfAbs"/>
        <w:spacing w:line="276" w:lineRule="auto"/>
        <w:rPr>
          <w:lang w:val="it-IT"/>
        </w:rPr>
      </w:pPr>
    </w:p>
    <w:p w14:paraId="0246F680" w14:textId="77777777" w:rsidR="000B6FC3" w:rsidRDefault="0065703F">
      <w:pPr>
        <w:pStyle w:val="EinfAbs"/>
        <w:numPr>
          <w:ilvl w:val="0"/>
          <w:numId w:val="17"/>
        </w:numPr>
        <w:spacing w:line="276" w:lineRule="auto"/>
        <w:rPr>
          <w:lang w:val="it-IT"/>
        </w:rPr>
      </w:pPr>
      <w:r>
        <w:rPr>
          <w:lang w:val="it-IT"/>
        </w:rPr>
        <w:t xml:space="preserve">Marco Antonio Bazzocchi, </w:t>
      </w:r>
      <w:hyperlink r:id="rId78" w:history="1">
        <w:r>
          <w:rPr>
            <w:rStyle w:val="Hyperlink2"/>
            <w:lang w:val="it-IT"/>
          </w:rPr>
          <w:t>La carne delle immagini. Testori di fronte a Longhi (e a Pasolini)</w:t>
        </w:r>
      </w:hyperlink>
      <w:r>
        <w:rPr>
          <w:lang w:val="it-IT"/>
        </w:rPr>
        <w:t xml:space="preserve">, in: Testori e la grande pittura europea. Miseria e splendore della carne, MILANO, Silvana editoriale, 2012, pp. 65-80. </w:t>
      </w:r>
    </w:p>
    <w:p w14:paraId="776B369B" w14:textId="77777777" w:rsidR="000B6FC3" w:rsidRDefault="000B6FC3">
      <w:pPr>
        <w:pStyle w:val="EinfAbs"/>
        <w:spacing w:line="276" w:lineRule="auto"/>
        <w:rPr>
          <w:lang w:val="it-IT"/>
        </w:rPr>
      </w:pPr>
    </w:p>
    <w:p w14:paraId="671ADBA8" w14:textId="77777777" w:rsidR="000B6FC3" w:rsidRDefault="0065703F">
      <w:pPr>
        <w:pStyle w:val="EinfAbs"/>
        <w:numPr>
          <w:ilvl w:val="0"/>
          <w:numId w:val="17"/>
        </w:numPr>
        <w:spacing w:line="276" w:lineRule="auto"/>
        <w:rPr>
          <w:lang w:val="it-IT"/>
        </w:rPr>
      </w:pPr>
      <w:r>
        <w:rPr>
          <w:lang w:val="it-IT"/>
        </w:rPr>
        <w:t xml:space="preserve">Marco Antonio Bazzocchi, </w:t>
      </w:r>
      <w:hyperlink r:id="rId79" w:history="1">
        <w:r>
          <w:rPr>
            <w:rStyle w:val="Hyperlink2"/>
            <w:lang w:val="it-IT"/>
          </w:rPr>
          <w:t>Pasolini, Edipo e la parte nascosta del mito</w:t>
        </w:r>
      </w:hyperlink>
      <w:r>
        <w:rPr>
          <w:lang w:val="it-IT"/>
        </w:rPr>
        <w:t xml:space="preserve">, in: Edipo classico e contemporaneo, HILDESHEIM, Georg </w:t>
      </w:r>
      <w:proofErr w:type="spellStart"/>
      <w:r>
        <w:rPr>
          <w:lang w:val="it-IT"/>
        </w:rPr>
        <w:t>Olms</w:t>
      </w:r>
      <w:proofErr w:type="spellEnd"/>
      <w:r>
        <w:rPr>
          <w:lang w:val="it-IT"/>
        </w:rPr>
        <w:t xml:space="preserve"> </w:t>
      </w:r>
      <w:proofErr w:type="spellStart"/>
      <w:r>
        <w:rPr>
          <w:lang w:val="it-IT"/>
        </w:rPr>
        <w:t>Verlag</w:t>
      </w:r>
      <w:proofErr w:type="spellEnd"/>
      <w:r>
        <w:rPr>
          <w:lang w:val="it-IT"/>
        </w:rPr>
        <w:t xml:space="preserve">, 2012, pp. 301-308. </w:t>
      </w:r>
    </w:p>
    <w:p w14:paraId="0C69BCD6" w14:textId="77777777" w:rsidR="000B6FC3" w:rsidRDefault="000B6FC3">
      <w:pPr>
        <w:pStyle w:val="EinfAbs"/>
        <w:spacing w:line="276" w:lineRule="auto"/>
        <w:rPr>
          <w:lang w:val="it-IT"/>
        </w:rPr>
      </w:pPr>
    </w:p>
    <w:p w14:paraId="4F7E1A6F" w14:textId="77777777" w:rsidR="000B6FC3" w:rsidRDefault="0065703F">
      <w:pPr>
        <w:pStyle w:val="EinfAbs"/>
        <w:numPr>
          <w:ilvl w:val="0"/>
          <w:numId w:val="17"/>
        </w:numPr>
        <w:spacing w:line="276" w:lineRule="auto"/>
        <w:rPr>
          <w:lang w:val="it-IT"/>
        </w:rPr>
      </w:pPr>
      <w:r>
        <w:rPr>
          <w:lang w:val="it-IT"/>
        </w:rPr>
        <w:t xml:space="preserve">Marco Antonio Bazzocchi, </w:t>
      </w:r>
      <w:hyperlink r:id="rId80" w:history="1">
        <w:proofErr w:type="spellStart"/>
        <w:r>
          <w:rPr>
            <w:rStyle w:val="Hyperlink2"/>
            <w:lang w:val="it-IT"/>
          </w:rPr>
          <w:t>Escrito</w:t>
        </w:r>
        <w:proofErr w:type="spellEnd"/>
        <w:r>
          <w:rPr>
            <w:rStyle w:val="Hyperlink2"/>
            <w:lang w:val="it-IT"/>
          </w:rPr>
          <w:t xml:space="preserve"> con </w:t>
        </w:r>
        <w:proofErr w:type="spellStart"/>
        <w:r>
          <w:rPr>
            <w:rStyle w:val="Hyperlink2"/>
            <w:lang w:val="it-IT"/>
          </w:rPr>
          <w:t>el</w:t>
        </w:r>
        <w:proofErr w:type="spellEnd"/>
        <w:r>
          <w:rPr>
            <w:rStyle w:val="Hyperlink2"/>
            <w:lang w:val="it-IT"/>
          </w:rPr>
          <w:t xml:space="preserve"> </w:t>
        </w:r>
        <w:proofErr w:type="spellStart"/>
        <w:r>
          <w:rPr>
            <w:rStyle w:val="Hyperlink2"/>
            <w:lang w:val="it-IT"/>
          </w:rPr>
          <w:t>cuerpo</w:t>
        </w:r>
        <w:proofErr w:type="spellEnd"/>
        <w:r>
          <w:rPr>
            <w:rStyle w:val="Hyperlink2"/>
            <w:lang w:val="it-IT"/>
          </w:rPr>
          <w:t xml:space="preserve">: cine y </w:t>
        </w:r>
        <w:proofErr w:type="spellStart"/>
        <w:r>
          <w:rPr>
            <w:rStyle w:val="Hyperlink2"/>
            <w:lang w:val="it-IT"/>
          </w:rPr>
          <w:t>alegoria</w:t>
        </w:r>
        <w:proofErr w:type="spellEnd"/>
        <w:r>
          <w:rPr>
            <w:rStyle w:val="Hyperlink2"/>
            <w:lang w:val="it-IT"/>
          </w:rPr>
          <w:t xml:space="preserve"> en Pasolini</w:t>
        </w:r>
      </w:hyperlink>
      <w:r>
        <w:rPr>
          <w:lang w:val="it-IT"/>
        </w:rPr>
        <w:t xml:space="preserve">, in: CARLO DI </w:t>
      </w:r>
      <w:r>
        <w:rPr>
          <w:lang w:val="it-IT"/>
        </w:rPr>
        <w:lastRenderedPageBreak/>
        <w:t xml:space="preserve">CARLO JOS MANUEL MOURINO, La </w:t>
      </w:r>
      <w:proofErr w:type="spellStart"/>
      <w:r>
        <w:rPr>
          <w:lang w:val="it-IT"/>
        </w:rPr>
        <w:t>voz</w:t>
      </w:r>
      <w:proofErr w:type="spellEnd"/>
      <w:r>
        <w:rPr>
          <w:lang w:val="it-IT"/>
        </w:rPr>
        <w:t xml:space="preserve"> de Pasolini, MADRID, Maia </w:t>
      </w:r>
      <w:proofErr w:type="spellStart"/>
      <w:r>
        <w:rPr>
          <w:lang w:val="it-IT"/>
        </w:rPr>
        <w:t>ediciones</w:t>
      </w:r>
      <w:proofErr w:type="spellEnd"/>
      <w:r>
        <w:rPr>
          <w:lang w:val="it-IT"/>
        </w:rPr>
        <w:t xml:space="preserve">, 2011, pp. 107-118. </w:t>
      </w:r>
    </w:p>
    <w:p w14:paraId="33C8F31C" w14:textId="77777777" w:rsidR="000B6FC3" w:rsidRDefault="000B6FC3">
      <w:pPr>
        <w:pStyle w:val="EinfAbs"/>
        <w:spacing w:line="276" w:lineRule="auto"/>
        <w:rPr>
          <w:lang w:val="it-IT"/>
        </w:rPr>
      </w:pPr>
    </w:p>
    <w:p w14:paraId="3F234A65" w14:textId="77777777" w:rsidR="000B6FC3" w:rsidRDefault="0065703F">
      <w:pPr>
        <w:pStyle w:val="EinfAbs"/>
        <w:numPr>
          <w:ilvl w:val="0"/>
          <w:numId w:val="17"/>
        </w:numPr>
        <w:spacing w:line="276" w:lineRule="auto"/>
        <w:rPr>
          <w:lang w:val="it-IT"/>
        </w:rPr>
      </w:pPr>
      <w:r>
        <w:rPr>
          <w:lang w:val="it-IT"/>
        </w:rPr>
        <w:t xml:space="preserve">Marco Antonio Bazzocchi, </w:t>
      </w:r>
      <w:hyperlink r:id="rId81" w:history="1">
        <w:r>
          <w:rPr>
            <w:rStyle w:val="Hyperlink2"/>
            <w:lang w:val="it-IT"/>
          </w:rPr>
          <w:t>Il suo nome и rosso? Pittori e scrittori nell'Italia del dopoguerra</w:t>
        </w:r>
      </w:hyperlink>
      <w:r>
        <w:rPr>
          <w:lang w:val="it-IT"/>
        </w:rPr>
        <w:t xml:space="preserve">, in: L'Italia s’è desta. Arte in Italia nel secondo dopoguerra 1945-1953, TORINO, Umberto Allemandi, 2011, pp. 38-45. </w:t>
      </w:r>
    </w:p>
    <w:p w14:paraId="47E9DAA2" w14:textId="77777777" w:rsidR="000B6FC3" w:rsidRDefault="000B6FC3">
      <w:pPr>
        <w:pStyle w:val="EinfAbs"/>
        <w:spacing w:line="276" w:lineRule="auto"/>
        <w:rPr>
          <w:lang w:val="it-IT"/>
        </w:rPr>
      </w:pPr>
    </w:p>
    <w:p w14:paraId="71755FCD" w14:textId="77777777" w:rsidR="000B6FC3" w:rsidRDefault="0065703F">
      <w:pPr>
        <w:pStyle w:val="EinfAbs"/>
        <w:numPr>
          <w:ilvl w:val="0"/>
          <w:numId w:val="17"/>
        </w:numPr>
        <w:spacing w:line="276" w:lineRule="auto"/>
        <w:rPr>
          <w:lang w:val="it-IT"/>
        </w:rPr>
      </w:pPr>
      <w:r>
        <w:rPr>
          <w:lang w:val="it-IT"/>
        </w:rPr>
        <w:t xml:space="preserve">D. Benati; F. Mazzocca; A. Morandotti; M. A. Bazzocchi; G. Olmi; A. Paolucci; L. </w:t>
      </w:r>
      <w:proofErr w:type="spellStart"/>
      <w:r>
        <w:rPr>
          <w:lang w:val="it-IT"/>
        </w:rPr>
        <w:t>Tongiorgi</w:t>
      </w:r>
      <w:proofErr w:type="spellEnd"/>
      <w:r>
        <w:rPr>
          <w:lang w:val="it-IT"/>
        </w:rPr>
        <w:t xml:space="preserve"> Tomasi, </w:t>
      </w:r>
      <w:hyperlink r:id="rId82" w:history="1">
        <w:r>
          <w:rPr>
            <w:rStyle w:val="Hyperlink2"/>
            <w:lang w:val="it-IT"/>
          </w:rPr>
          <w:t>Il corpo e l'anima dei fiori</w:t>
        </w:r>
      </w:hyperlink>
      <w:r>
        <w:rPr>
          <w:lang w:val="it-IT"/>
        </w:rPr>
        <w:t xml:space="preserve">, in: </w:t>
      </w:r>
      <w:r w:rsidRPr="007E453C">
        <w:rPr>
          <w:i/>
          <w:iCs/>
          <w:lang w:val="it-IT"/>
        </w:rPr>
        <w:t>Fiori. Natura e simbolo dal Seicento a Van Gogh</w:t>
      </w:r>
      <w:r>
        <w:rPr>
          <w:lang w:val="it-IT"/>
        </w:rPr>
        <w:t xml:space="preserve">, MILANO, Silvana Editoriale, 2010, pp. 25-37. </w:t>
      </w:r>
    </w:p>
    <w:p w14:paraId="3EE92B57" w14:textId="77777777" w:rsidR="000B6FC3" w:rsidRDefault="000B6FC3">
      <w:pPr>
        <w:pStyle w:val="EinfAbs"/>
        <w:spacing w:line="276" w:lineRule="auto"/>
        <w:rPr>
          <w:lang w:val="it-IT"/>
        </w:rPr>
      </w:pPr>
    </w:p>
    <w:p w14:paraId="123089CA" w14:textId="77777777" w:rsidR="000B6FC3" w:rsidRDefault="0065703F">
      <w:pPr>
        <w:pStyle w:val="EinfAbs"/>
        <w:numPr>
          <w:ilvl w:val="0"/>
          <w:numId w:val="17"/>
        </w:numPr>
        <w:spacing w:line="276" w:lineRule="auto"/>
        <w:rPr>
          <w:lang w:val="it-IT"/>
        </w:rPr>
      </w:pPr>
      <w:r>
        <w:rPr>
          <w:lang w:val="it-IT"/>
        </w:rPr>
        <w:t xml:space="preserve">Marco Antonio Bazzocchi, </w:t>
      </w:r>
      <w:hyperlink r:id="rId83" w:history="1">
        <w:r>
          <w:rPr>
            <w:rStyle w:val="Hyperlink2"/>
            <w:lang w:val="it-IT"/>
          </w:rPr>
          <w:t xml:space="preserve">Nei dintorni di </w:t>
        </w:r>
        <w:proofErr w:type="spellStart"/>
        <w:r>
          <w:rPr>
            <w:rStyle w:val="Hyperlink2"/>
            <w:lang w:val="it-IT"/>
          </w:rPr>
          <w:t>Tetis</w:t>
        </w:r>
        <w:proofErr w:type="spellEnd"/>
      </w:hyperlink>
      <w:r>
        <w:rPr>
          <w:lang w:val="it-IT"/>
        </w:rPr>
        <w:t xml:space="preserve">, in: </w:t>
      </w:r>
      <w:proofErr w:type="spellStart"/>
      <w:r>
        <w:rPr>
          <w:lang w:val="it-IT"/>
        </w:rPr>
        <w:t>Verba</w:t>
      </w:r>
      <w:proofErr w:type="spellEnd"/>
      <w:r>
        <w:rPr>
          <w:lang w:val="it-IT"/>
        </w:rPr>
        <w:t xml:space="preserve"> tremula. Letteratura, erotismo, pornografia, Bologna, Bononia University Press, 2010, pp. 173-182. </w:t>
      </w:r>
    </w:p>
    <w:p w14:paraId="6B22D469" w14:textId="77777777" w:rsidR="000B6FC3" w:rsidRDefault="000B6FC3">
      <w:pPr>
        <w:pStyle w:val="EinfAbs"/>
        <w:spacing w:line="276" w:lineRule="auto"/>
        <w:rPr>
          <w:lang w:val="it-IT"/>
        </w:rPr>
      </w:pPr>
    </w:p>
    <w:p w14:paraId="323BABAB" w14:textId="77777777" w:rsidR="000B6FC3" w:rsidRDefault="0065703F">
      <w:pPr>
        <w:pStyle w:val="EinfAbs"/>
        <w:numPr>
          <w:ilvl w:val="0"/>
          <w:numId w:val="17"/>
        </w:numPr>
        <w:spacing w:line="276" w:lineRule="auto"/>
        <w:rPr>
          <w:lang w:val="it-IT"/>
        </w:rPr>
      </w:pPr>
      <w:r>
        <w:rPr>
          <w:lang w:val="it-IT"/>
        </w:rPr>
        <w:t xml:space="preserve">E. Pasquini; V. Roda; N. Lorenzini; E. Sanguineti; F. Curi; M. A. Bazzocchi; S. Santucci; </w:t>
      </w:r>
      <w:hyperlink r:id="rId84" w:history="1">
        <w:r>
          <w:rPr>
            <w:rStyle w:val="Hyperlink2"/>
            <w:lang w:val="it-IT"/>
          </w:rPr>
          <w:t>Carducci poeta-personaggio tra i prosatori del '900</w:t>
        </w:r>
      </w:hyperlink>
      <w:r>
        <w:rPr>
          <w:lang w:val="it-IT"/>
        </w:rPr>
        <w:t xml:space="preserve">, in: Carducci nel suo e nel nostro tempo, BOLOGNA, </w:t>
      </w:r>
      <w:proofErr w:type="spellStart"/>
      <w:r>
        <w:rPr>
          <w:lang w:val="it-IT"/>
        </w:rPr>
        <w:t>Bononia</w:t>
      </w:r>
      <w:proofErr w:type="spellEnd"/>
      <w:r>
        <w:rPr>
          <w:lang w:val="it-IT"/>
        </w:rPr>
        <w:t xml:space="preserve"> </w:t>
      </w:r>
      <w:proofErr w:type="spellStart"/>
      <w:r>
        <w:rPr>
          <w:lang w:val="it-IT"/>
        </w:rPr>
        <w:t>university</w:t>
      </w:r>
      <w:proofErr w:type="spellEnd"/>
      <w:r>
        <w:rPr>
          <w:lang w:val="it-IT"/>
        </w:rPr>
        <w:t xml:space="preserve"> press, 2009, pp. 573-588 (atti di: Carducci nel suo e nel nostro tempo, Bologna, 2008). </w:t>
      </w:r>
    </w:p>
    <w:p w14:paraId="36358BC6" w14:textId="77777777" w:rsidR="000B6FC3" w:rsidRDefault="000B6FC3">
      <w:pPr>
        <w:pStyle w:val="EinfAbs"/>
        <w:spacing w:line="276" w:lineRule="auto"/>
        <w:rPr>
          <w:lang w:val="it-IT"/>
        </w:rPr>
      </w:pPr>
    </w:p>
    <w:p w14:paraId="3F3FFDCD" w14:textId="77777777" w:rsidR="000B6FC3" w:rsidRDefault="0065703F">
      <w:pPr>
        <w:pStyle w:val="EinfAbs"/>
        <w:numPr>
          <w:ilvl w:val="0"/>
          <w:numId w:val="17"/>
        </w:numPr>
        <w:spacing w:line="276" w:lineRule="auto"/>
        <w:rPr>
          <w:lang w:val="it-IT"/>
        </w:rPr>
      </w:pPr>
      <w:r>
        <w:rPr>
          <w:lang w:val="it-IT"/>
        </w:rPr>
        <w:t xml:space="preserve">Marco Antonio Bazzocchi, </w:t>
      </w:r>
      <w:hyperlink r:id="rId85" w:history="1">
        <w:r>
          <w:rPr>
            <w:rStyle w:val="Hyperlink2"/>
            <w:lang w:val="it-IT"/>
          </w:rPr>
          <w:t xml:space="preserve">La </w:t>
        </w:r>
        <w:proofErr w:type="spellStart"/>
        <w:r>
          <w:rPr>
            <w:rStyle w:val="Hyperlink2"/>
            <w:lang w:val="it-IT"/>
          </w:rPr>
          <w:t>Comedia</w:t>
        </w:r>
        <w:proofErr w:type="spellEnd"/>
        <w:r>
          <w:rPr>
            <w:rStyle w:val="Hyperlink2"/>
            <w:lang w:val="it-IT"/>
          </w:rPr>
          <w:t xml:space="preserve"> y </w:t>
        </w:r>
        <w:proofErr w:type="spellStart"/>
        <w:r>
          <w:rPr>
            <w:rStyle w:val="Hyperlink2"/>
            <w:lang w:val="it-IT"/>
          </w:rPr>
          <w:t>el</w:t>
        </w:r>
        <w:proofErr w:type="spellEnd"/>
        <w:r>
          <w:rPr>
            <w:rStyle w:val="Hyperlink2"/>
            <w:lang w:val="it-IT"/>
          </w:rPr>
          <w:t xml:space="preserve"> </w:t>
        </w:r>
        <w:proofErr w:type="spellStart"/>
        <w:r>
          <w:rPr>
            <w:rStyle w:val="Hyperlink2"/>
            <w:lang w:val="it-IT"/>
          </w:rPr>
          <w:t>mаs</w:t>
        </w:r>
        <w:proofErr w:type="spellEnd"/>
        <w:r>
          <w:rPr>
            <w:rStyle w:val="Hyperlink2"/>
            <w:lang w:val="it-IT"/>
          </w:rPr>
          <w:t xml:space="preserve"> </w:t>
        </w:r>
        <w:proofErr w:type="spellStart"/>
        <w:r>
          <w:rPr>
            <w:rStyle w:val="Hyperlink2"/>
            <w:lang w:val="it-IT"/>
          </w:rPr>
          <w:t>allа</w:t>
        </w:r>
        <w:proofErr w:type="spellEnd"/>
      </w:hyperlink>
      <w:r>
        <w:rPr>
          <w:lang w:val="it-IT"/>
        </w:rPr>
        <w:t xml:space="preserve">, in: M. CACCIARI F. DUQUE J. J. HEFFERNAN L. BARTOLI S. GIVONE B. TEUBER, Dante. La </w:t>
      </w:r>
      <w:proofErr w:type="spellStart"/>
      <w:r>
        <w:rPr>
          <w:lang w:val="it-IT"/>
        </w:rPr>
        <w:t>obra</w:t>
      </w:r>
      <w:proofErr w:type="spellEnd"/>
      <w:r>
        <w:rPr>
          <w:lang w:val="it-IT"/>
        </w:rPr>
        <w:t xml:space="preserve"> </w:t>
      </w:r>
      <w:proofErr w:type="spellStart"/>
      <w:r>
        <w:rPr>
          <w:lang w:val="it-IT"/>
        </w:rPr>
        <w:t>total</w:t>
      </w:r>
      <w:proofErr w:type="spellEnd"/>
      <w:r>
        <w:rPr>
          <w:lang w:val="it-IT"/>
        </w:rPr>
        <w:t xml:space="preserve">, Madrid, </w:t>
      </w:r>
      <w:proofErr w:type="spellStart"/>
      <w:r>
        <w:rPr>
          <w:lang w:val="it-IT"/>
        </w:rPr>
        <w:t>Ediciones</w:t>
      </w:r>
      <w:proofErr w:type="spellEnd"/>
      <w:r>
        <w:rPr>
          <w:lang w:val="it-IT"/>
        </w:rPr>
        <w:t xml:space="preserve"> arte y estetica, 2009, pp. 146-174. </w:t>
      </w:r>
    </w:p>
    <w:p w14:paraId="14F87745" w14:textId="77777777" w:rsidR="000B6FC3" w:rsidRDefault="000B6FC3">
      <w:pPr>
        <w:pStyle w:val="EinfAbs"/>
        <w:spacing w:line="276" w:lineRule="auto"/>
        <w:rPr>
          <w:lang w:val="it-IT"/>
        </w:rPr>
      </w:pPr>
    </w:p>
    <w:p w14:paraId="1B0444B8" w14:textId="77777777" w:rsidR="000B6FC3" w:rsidRDefault="0065703F">
      <w:pPr>
        <w:pStyle w:val="EinfAbs"/>
        <w:numPr>
          <w:ilvl w:val="0"/>
          <w:numId w:val="17"/>
        </w:numPr>
        <w:spacing w:line="276" w:lineRule="auto"/>
        <w:rPr>
          <w:lang w:val="it-IT"/>
        </w:rPr>
      </w:pPr>
      <w:r>
        <w:rPr>
          <w:lang w:val="it-IT"/>
        </w:rPr>
        <w:t xml:space="preserve">Marco Antonio Bazzocchi, </w:t>
      </w:r>
      <w:hyperlink r:id="rId86" w:history="1">
        <w:r>
          <w:rPr>
            <w:rStyle w:val="Hyperlink2"/>
            <w:lang w:val="it-IT"/>
          </w:rPr>
          <w:t>"Un poco al di sopra dei nostri sensi": scrittori e artisti verso Oriente</w:t>
        </w:r>
      </w:hyperlink>
      <w:r>
        <w:rPr>
          <w:lang w:val="it-IT"/>
        </w:rPr>
        <w:t xml:space="preserve">, in: L'artista viaggiatore, da Gauguin a Klee, da Matisse a Ontani, Milano, Silvana Editoriale, 2009, pp. 49-58. </w:t>
      </w:r>
    </w:p>
    <w:p w14:paraId="0DCD1898" w14:textId="77777777" w:rsidR="000B6FC3" w:rsidRDefault="000B6FC3">
      <w:pPr>
        <w:pStyle w:val="EinfAbs"/>
        <w:spacing w:line="276" w:lineRule="auto"/>
        <w:rPr>
          <w:lang w:val="it-IT"/>
        </w:rPr>
      </w:pPr>
    </w:p>
    <w:p w14:paraId="10353937" w14:textId="77777777" w:rsidR="000B6FC3" w:rsidRDefault="0065703F">
      <w:pPr>
        <w:pStyle w:val="EinfAbs"/>
        <w:numPr>
          <w:ilvl w:val="0"/>
          <w:numId w:val="17"/>
        </w:numPr>
        <w:spacing w:line="276" w:lineRule="auto"/>
        <w:rPr>
          <w:lang w:val="it-IT"/>
        </w:rPr>
      </w:pPr>
      <w:r>
        <w:rPr>
          <w:lang w:val="it-IT"/>
        </w:rPr>
        <w:t xml:space="preserve">B. Sica; N. Scaffai; D. </w:t>
      </w:r>
      <w:proofErr w:type="spellStart"/>
      <w:r>
        <w:rPr>
          <w:lang w:val="it-IT"/>
        </w:rPr>
        <w:t>Varini</w:t>
      </w:r>
      <w:proofErr w:type="spellEnd"/>
      <w:r>
        <w:rPr>
          <w:lang w:val="it-IT"/>
        </w:rPr>
        <w:t xml:space="preserve">; M. </w:t>
      </w:r>
      <w:proofErr w:type="spellStart"/>
      <w:r>
        <w:rPr>
          <w:lang w:val="it-IT"/>
        </w:rPr>
        <w:t>Rusi</w:t>
      </w:r>
      <w:proofErr w:type="spellEnd"/>
      <w:r>
        <w:rPr>
          <w:lang w:val="it-IT"/>
        </w:rPr>
        <w:t xml:space="preserve">; M. A. Bazzocchi; S. Colangelo; S. Verdino; L. Bentini; F. Arato, </w:t>
      </w:r>
      <w:hyperlink r:id="rId87" w:history="1">
        <w:r>
          <w:rPr>
            <w:rStyle w:val="Hyperlink2"/>
            <w:lang w:val="it-IT"/>
          </w:rPr>
          <w:t>Le forme del tempo nella poesia di Pasolini</w:t>
        </w:r>
      </w:hyperlink>
      <w:r>
        <w:rPr>
          <w:lang w:val="it-IT"/>
        </w:rPr>
        <w:t xml:space="preserve">, in: Il tempo e la poesia. Un quadro novecentesco, Bologna, CLUEB, 2008, pp. 179-195. </w:t>
      </w:r>
    </w:p>
    <w:p w14:paraId="64E0BD15" w14:textId="77777777" w:rsidR="000B6FC3" w:rsidRDefault="000B6FC3">
      <w:pPr>
        <w:pStyle w:val="EinfAbs"/>
        <w:spacing w:line="276" w:lineRule="auto"/>
        <w:rPr>
          <w:lang w:val="it-IT"/>
        </w:rPr>
      </w:pPr>
    </w:p>
    <w:p w14:paraId="1CC2C11F" w14:textId="77777777" w:rsidR="000B6FC3" w:rsidRDefault="0065703F">
      <w:pPr>
        <w:pStyle w:val="EinfAbs"/>
        <w:numPr>
          <w:ilvl w:val="0"/>
          <w:numId w:val="17"/>
        </w:numPr>
        <w:spacing w:line="276" w:lineRule="auto"/>
        <w:rPr>
          <w:lang w:val="it-IT"/>
        </w:rPr>
      </w:pPr>
      <w:r>
        <w:rPr>
          <w:lang w:val="it-IT"/>
        </w:rPr>
        <w:t xml:space="preserve">Marco Antonio Bazzocchi, </w:t>
      </w:r>
      <w:hyperlink r:id="rId88" w:history="1">
        <w:r>
          <w:rPr>
            <w:rStyle w:val="Hyperlink2"/>
            <w:lang w:val="it-IT"/>
          </w:rPr>
          <w:t>Carducci e la bellezza</w:t>
        </w:r>
      </w:hyperlink>
      <w:r>
        <w:rPr>
          <w:lang w:val="it-IT"/>
        </w:rPr>
        <w:t xml:space="preserve">, in: </w:t>
      </w:r>
      <w:r w:rsidRPr="007E453C">
        <w:rPr>
          <w:i/>
          <w:iCs/>
          <w:lang w:val="it-IT"/>
        </w:rPr>
        <w:t>Carducci e i miti della bellezza</w:t>
      </w:r>
      <w:r>
        <w:rPr>
          <w:lang w:val="it-IT"/>
        </w:rPr>
        <w:t xml:space="preserve">, Bologna, </w:t>
      </w:r>
      <w:proofErr w:type="spellStart"/>
      <w:r>
        <w:rPr>
          <w:lang w:val="it-IT"/>
        </w:rPr>
        <w:t>Bononia</w:t>
      </w:r>
      <w:proofErr w:type="spellEnd"/>
      <w:r>
        <w:rPr>
          <w:lang w:val="it-IT"/>
        </w:rPr>
        <w:t xml:space="preserve"> </w:t>
      </w:r>
      <w:proofErr w:type="spellStart"/>
      <w:r>
        <w:rPr>
          <w:lang w:val="it-IT"/>
        </w:rPr>
        <w:t>university</w:t>
      </w:r>
      <w:proofErr w:type="spellEnd"/>
      <w:r>
        <w:rPr>
          <w:lang w:val="it-IT"/>
        </w:rPr>
        <w:t xml:space="preserve"> press, 2007, pp. 40-57. </w:t>
      </w:r>
    </w:p>
    <w:p w14:paraId="76778AB7" w14:textId="77777777" w:rsidR="000B6FC3" w:rsidRDefault="000B6FC3">
      <w:pPr>
        <w:pStyle w:val="EinfAbs"/>
        <w:spacing w:line="276" w:lineRule="auto"/>
        <w:rPr>
          <w:lang w:val="it-IT"/>
        </w:rPr>
      </w:pPr>
    </w:p>
    <w:p w14:paraId="6311811E" w14:textId="77777777" w:rsidR="000B6FC3" w:rsidRDefault="0065703F">
      <w:pPr>
        <w:pStyle w:val="EinfAbs"/>
        <w:numPr>
          <w:ilvl w:val="0"/>
          <w:numId w:val="17"/>
        </w:numPr>
        <w:spacing w:line="276" w:lineRule="auto"/>
        <w:rPr>
          <w:lang w:val="it-IT"/>
        </w:rPr>
      </w:pPr>
      <w:r>
        <w:rPr>
          <w:lang w:val="it-IT"/>
        </w:rPr>
        <w:t xml:space="preserve">Marco Antonio Bazzocchi, </w:t>
      </w:r>
      <w:hyperlink r:id="rId89" w:history="1">
        <w:r>
          <w:rPr>
            <w:rStyle w:val="Hyperlink2"/>
            <w:lang w:val="it-IT"/>
          </w:rPr>
          <w:t>La ninfa e il fauno. Beltramelli, Baccarini, Nonni e il mito della Romagna</w:t>
        </w:r>
      </w:hyperlink>
      <w:r>
        <w:rPr>
          <w:lang w:val="it-IT"/>
        </w:rPr>
        <w:t xml:space="preserve">, in: </w:t>
      </w:r>
      <w:r w:rsidRPr="007E453C">
        <w:rPr>
          <w:i/>
          <w:iCs/>
          <w:lang w:val="it-IT"/>
        </w:rPr>
        <w:t>Art Nouveau a Faenza</w:t>
      </w:r>
      <w:r>
        <w:rPr>
          <w:lang w:val="it-IT"/>
        </w:rPr>
        <w:t xml:space="preserve">. Il cenacolo </w:t>
      </w:r>
      <w:proofErr w:type="spellStart"/>
      <w:r>
        <w:rPr>
          <w:lang w:val="it-IT"/>
        </w:rPr>
        <w:t>baccariniano</w:t>
      </w:r>
      <w:proofErr w:type="spellEnd"/>
      <w:r>
        <w:rPr>
          <w:lang w:val="it-IT"/>
        </w:rPr>
        <w:t xml:space="preserve">, MILANO, </w:t>
      </w:r>
      <w:proofErr w:type="spellStart"/>
      <w:r>
        <w:rPr>
          <w:lang w:val="it-IT"/>
        </w:rPr>
        <w:t>Electa</w:t>
      </w:r>
      <w:proofErr w:type="spellEnd"/>
      <w:r>
        <w:rPr>
          <w:lang w:val="it-IT"/>
        </w:rPr>
        <w:t xml:space="preserve">, 2007, pp. 69-77. </w:t>
      </w:r>
    </w:p>
    <w:p w14:paraId="319358CE" w14:textId="77777777" w:rsidR="000B6FC3" w:rsidRDefault="000B6FC3">
      <w:pPr>
        <w:pStyle w:val="EinfAbs"/>
        <w:spacing w:line="276" w:lineRule="auto"/>
        <w:rPr>
          <w:lang w:val="it-IT"/>
        </w:rPr>
      </w:pPr>
    </w:p>
    <w:p w14:paraId="7CC2A8CE" w14:textId="77777777" w:rsidR="000B6FC3" w:rsidRDefault="0065703F">
      <w:pPr>
        <w:pStyle w:val="EinfAbs"/>
        <w:numPr>
          <w:ilvl w:val="0"/>
          <w:numId w:val="17"/>
        </w:numPr>
        <w:spacing w:line="276" w:lineRule="auto"/>
        <w:rPr>
          <w:lang w:val="it-IT"/>
        </w:rPr>
      </w:pPr>
      <w:r>
        <w:rPr>
          <w:lang w:val="it-IT"/>
        </w:rPr>
        <w:t xml:space="preserve">Marco Antonio Bazzocchi, </w:t>
      </w:r>
      <w:hyperlink r:id="rId90" w:history="1">
        <w:r>
          <w:rPr>
            <w:rStyle w:val="Hyperlink2"/>
            <w:lang w:val="it-IT"/>
          </w:rPr>
          <w:t>La poesia degli Arcangeli</w:t>
        </w:r>
      </w:hyperlink>
      <w:r>
        <w:rPr>
          <w:lang w:val="it-IT"/>
        </w:rPr>
        <w:t xml:space="preserve">, in: Rosalba. Il riverbero della memoria, Bologna, Bononia University Press, 2007, pp. 50-69. </w:t>
      </w:r>
    </w:p>
    <w:p w14:paraId="52D2DC19" w14:textId="77777777" w:rsidR="000B6FC3" w:rsidRDefault="000B6FC3">
      <w:pPr>
        <w:pStyle w:val="EinfAbs"/>
        <w:spacing w:line="276" w:lineRule="auto"/>
        <w:rPr>
          <w:lang w:val="it-IT"/>
        </w:rPr>
      </w:pPr>
    </w:p>
    <w:p w14:paraId="7E528F42" w14:textId="77777777" w:rsidR="000B6FC3" w:rsidRDefault="0065703F">
      <w:pPr>
        <w:pStyle w:val="EinfAbs"/>
        <w:numPr>
          <w:ilvl w:val="0"/>
          <w:numId w:val="17"/>
        </w:numPr>
        <w:spacing w:line="276" w:lineRule="auto"/>
        <w:rPr>
          <w:lang w:val="it-IT"/>
        </w:rPr>
      </w:pPr>
      <w:r>
        <w:rPr>
          <w:lang w:val="it-IT"/>
        </w:rPr>
        <w:t xml:space="preserve">Marco Antonio Bazzocchi, </w:t>
      </w:r>
      <w:hyperlink r:id="rId91" w:history="1">
        <w:r>
          <w:rPr>
            <w:rStyle w:val="Hyperlink2"/>
            <w:lang w:val="it-IT"/>
          </w:rPr>
          <w:t xml:space="preserve">Pasolini, Pascoli e la </w:t>
        </w:r>
        <w:proofErr w:type="spellStart"/>
        <w:r>
          <w:rPr>
            <w:rStyle w:val="Hyperlink2"/>
            <w:lang w:val="it-IT"/>
          </w:rPr>
          <w:t>realtа</w:t>
        </w:r>
        <w:proofErr w:type="spellEnd"/>
      </w:hyperlink>
      <w:r>
        <w:rPr>
          <w:lang w:val="it-IT"/>
        </w:rPr>
        <w:t xml:space="preserve">, in: Pascoli e la cultura del novecento, </w:t>
      </w:r>
      <w:r>
        <w:rPr>
          <w:lang w:val="it-IT"/>
        </w:rPr>
        <w:lastRenderedPageBreak/>
        <w:t xml:space="preserve">Venezia, Marsilio, 2007, pp. 257-270 (atti di: Pascoli e la Cultura del Novecento, San Mauro Pascoli, 30 settembre-2 ottobre 2005). </w:t>
      </w:r>
    </w:p>
    <w:p w14:paraId="404ED18F" w14:textId="77777777" w:rsidR="000B6FC3" w:rsidRDefault="000B6FC3">
      <w:pPr>
        <w:pStyle w:val="EinfAbs"/>
        <w:spacing w:line="276" w:lineRule="auto"/>
        <w:rPr>
          <w:lang w:val="it-IT"/>
        </w:rPr>
      </w:pPr>
    </w:p>
    <w:p w14:paraId="2ACA3B15" w14:textId="77777777" w:rsidR="000B6FC3" w:rsidRDefault="0065703F">
      <w:pPr>
        <w:pStyle w:val="EinfAbs"/>
        <w:numPr>
          <w:ilvl w:val="0"/>
          <w:numId w:val="17"/>
        </w:numPr>
        <w:spacing w:line="276" w:lineRule="auto"/>
        <w:rPr>
          <w:lang w:val="it-IT"/>
        </w:rPr>
      </w:pPr>
      <w:r>
        <w:rPr>
          <w:lang w:val="it-IT"/>
        </w:rPr>
        <w:t xml:space="preserve">Marco Antonio Bazzocchi, </w:t>
      </w:r>
      <w:hyperlink r:id="rId92" w:history="1">
        <w:r>
          <w:rPr>
            <w:rStyle w:val="Hyperlink2"/>
            <w:lang w:val="it-IT"/>
          </w:rPr>
          <w:t>Ancora racconti in versi</w:t>
        </w:r>
      </w:hyperlink>
      <w:r>
        <w:rPr>
          <w:lang w:val="it-IT"/>
        </w:rPr>
        <w:t xml:space="preserve">, in: La poesia italiana del secondo Novecento, CATANZARO, Rubbettino, 2006, pp. 65-84 (atti di: La poesia italiana del secondo Novecento, Arcavacata di Rende - Università della Calabria, 27-29 maggio 2004). </w:t>
      </w:r>
    </w:p>
    <w:p w14:paraId="2B497031" w14:textId="77777777" w:rsidR="000B6FC3" w:rsidRDefault="000B6FC3">
      <w:pPr>
        <w:pStyle w:val="EinfAbs"/>
        <w:spacing w:line="276" w:lineRule="auto"/>
        <w:rPr>
          <w:lang w:val="it-IT"/>
        </w:rPr>
      </w:pPr>
    </w:p>
    <w:p w14:paraId="3B61E04B" w14:textId="77777777" w:rsidR="000B6FC3" w:rsidRDefault="0065703F">
      <w:pPr>
        <w:pStyle w:val="EinfAbs"/>
        <w:numPr>
          <w:ilvl w:val="0"/>
          <w:numId w:val="17"/>
        </w:numPr>
        <w:spacing w:line="276" w:lineRule="auto"/>
        <w:rPr>
          <w:lang w:val="it-IT"/>
        </w:rPr>
      </w:pPr>
      <w:r>
        <w:rPr>
          <w:lang w:val="it-IT"/>
        </w:rPr>
        <w:t xml:space="preserve">Marco Antonio Bazzocchi, </w:t>
      </w:r>
      <w:hyperlink r:id="rId93" w:history="1">
        <w:r>
          <w:rPr>
            <w:rStyle w:val="Hyperlink2"/>
            <w:lang w:val="it-IT"/>
          </w:rPr>
          <w:t>I fiumi perduti della storia</w:t>
        </w:r>
      </w:hyperlink>
      <w:r>
        <w:rPr>
          <w:lang w:val="it-IT"/>
        </w:rPr>
        <w:t xml:space="preserve">, in: C. SGORLON, L'armata dei fiumi perduti, Torino, Utet, 2006, pp. IX-XXI. </w:t>
      </w:r>
    </w:p>
    <w:p w14:paraId="34E66494" w14:textId="77777777" w:rsidR="000B6FC3" w:rsidRDefault="000B6FC3">
      <w:pPr>
        <w:pStyle w:val="EinfAbs"/>
        <w:spacing w:line="276" w:lineRule="auto"/>
        <w:rPr>
          <w:lang w:val="it-IT"/>
        </w:rPr>
      </w:pPr>
    </w:p>
    <w:p w14:paraId="05AD589D" w14:textId="77777777" w:rsidR="000B6FC3" w:rsidRDefault="0065703F">
      <w:pPr>
        <w:pStyle w:val="EinfAbs"/>
        <w:numPr>
          <w:ilvl w:val="0"/>
          <w:numId w:val="17"/>
        </w:numPr>
        <w:spacing w:line="276" w:lineRule="auto"/>
        <w:rPr>
          <w:lang w:val="it-IT"/>
        </w:rPr>
      </w:pPr>
      <w:r>
        <w:rPr>
          <w:lang w:val="it-IT"/>
        </w:rPr>
        <w:t xml:space="preserve">Marco Antonio Bazzocchi, </w:t>
      </w:r>
      <w:hyperlink r:id="rId94" w:history="1">
        <w:r>
          <w:rPr>
            <w:rStyle w:val="Hyperlink2"/>
            <w:lang w:val="it-IT"/>
          </w:rPr>
          <w:t>Il professore e i trogloditi</w:t>
        </w:r>
      </w:hyperlink>
      <w:r>
        <w:rPr>
          <w:lang w:val="it-IT"/>
        </w:rPr>
        <w:t xml:space="preserve">, in: A. Panzini, La lanterna di Diogene, Milano, Scheiwiller, 2006, pp. 7-15. </w:t>
      </w:r>
    </w:p>
    <w:p w14:paraId="662D2027" w14:textId="77777777" w:rsidR="000B6FC3" w:rsidRDefault="000B6FC3">
      <w:pPr>
        <w:pStyle w:val="EinfAbs"/>
        <w:spacing w:line="276" w:lineRule="auto"/>
        <w:rPr>
          <w:lang w:val="it-IT"/>
        </w:rPr>
      </w:pPr>
    </w:p>
    <w:p w14:paraId="6C375CF2" w14:textId="77777777" w:rsidR="000B6FC3" w:rsidRDefault="0065703F">
      <w:pPr>
        <w:pStyle w:val="EinfAbs"/>
        <w:numPr>
          <w:ilvl w:val="0"/>
          <w:numId w:val="17"/>
        </w:numPr>
        <w:spacing w:line="276" w:lineRule="auto"/>
        <w:rPr>
          <w:lang w:val="it-IT"/>
        </w:rPr>
      </w:pPr>
      <w:r>
        <w:rPr>
          <w:lang w:val="it-IT"/>
        </w:rPr>
        <w:t xml:space="preserve"> Marco Antonio Bazzocchi, </w:t>
      </w:r>
      <w:hyperlink r:id="rId95" w:history="1">
        <w:r>
          <w:rPr>
            <w:rStyle w:val="Hyperlink2"/>
            <w:lang w:val="it-IT"/>
          </w:rPr>
          <w:t>Il senso del "due": Arcangeli, Testori (e Morlotti) di fronte alla natura</w:t>
        </w:r>
      </w:hyperlink>
      <w:r>
        <w:rPr>
          <w:lang w:val="it-IT"/>
        </w:rPr>
        <w:t xml:space="preserve">, in: Turner, Monet, Pollock. Dal romanticismo all'informale, Milano, Electa, 2006, pp. 74-81. </w:t>
      </w:r>
    </w:p>
    <w:p w14:paraId="22F59585" w14:textId="77777777" w:rsidR="000B6FC3" w:rsidRDefault="000B6FC3">
      <w:pPr>
        <w:pStyle w:val="EinfAbs"/>
        <w:spacing w:line="276" w:lineRule="auto"/>
        <w:rPr>
          <w:lang w:val="it-IT"/>
        </w:rPr>
      </w:pPr>
    </w:p>
    <w:p w14:paraId="4275CE7B" w14:textId="77777777" w:rsidR="000B6FC3" w:rsidRDefault="0065703F">
      <w:pPr>
        <w:pStyle w:val="EinfAbs"/>
        <w:numPr>
          <w:ilvl w:val="0"/>
          <w:numId w:val="17"/>
        </w:numPr>
        <w:spacing w:line="276" w:lineRule="auto"/>
        <w:rPr>
          <w:lang w:val="it-IT"/>
        </w:rPr>
      </w:pPr>
      <w:r>
        <w:rPr>
          <w:lang w:val="it-IT"/>
        </w:rPr>
        <w:t xml:space="preserve"> Marco Antonio Bazzocchi, </w:t>
      </w:r>
      <w:hyperlink r:id="rId96" w:history="1">
        <w:r>
          <w:rPr>
            <w:rStyle w:val="Hyperlink2"/>
            <w:lang w:val="it-IT"/>
          </w:rPr>
          <w:t xml:space="preserve">Pasolini </w:t>
        </w:r>
        <w:proofErr w:type="spellStart"/>
        <w:r>
          <w:rPr>
            <w:rStyle w:val="Hyperlink2"/>
            <w:lang w:val="it-IT"/>
          </w:rPr>
          <w:t>entre</w:t>
        </w:r>
        <w:proofErr w:type="spellEnd"/>
        <w:r>
          <w:rPr>
            <w:rStyle w:val="Hyperlink2"/>
            <w:lang w:val="it-IT"/>
          </w:rPr>
          <w:t xml:space="preserve"> </w:t>
        </w:r>
        <w:proofErr w:type="spellStart"/>
        <w:r>
          <w:rPr>
            <w:rStyle w:val="Hyperlink2"/>
            <w:lang w:val="it-IT"/>
          </w:rPr>
          <w:t>dos</w:t>
        </w:r>
        <w:proofErr w:type="spellEnd"/>
        <w:r>
          <w:rPr>
            <w:rStyle w:val="Hyperlink2"/>
            <w:lang w:val="it-IT"/>
          </w:rPr>
          <w:t xml:space="preserve"> </w:t>
        </w:r>
        <w:proofErr w:type="spellStart"/>
        <w:r>
          <w:rPr>
            <w:rStyle w:val="Hyperlink2"/>
            <w:lang w:val="it-IT"/>
          </w:rPr>
          <w:t>siglos</w:t>
        </w:r>
        <w:proofErr w:type="spellEnd"/>
      </w:hyperlink>
      <w:r>
        <w:rPr>
          <w:lang w:val="it-IT"/>
        </w:rPr>
        <w:t xml:space="preserve">, in: </w:t>
      </w:r>
      <w:proofErr w:type="spellStart"/>
      <w:r>
        <w:rPr>
          <w:lang w:val="it-IT"/>
        </w:rPr>
        <w:t>Visiones</w:t>
      </w:r>
      <w:proofErr w:type="spellEnd"/>
      <w:r>
        <w:rPr>
          <w:lang w:val="it-IT"/>
        </w:rPr>
        <w:t xml:space="preserve"> de Pasolini, Madrid, </w:t>
      </w:r>
      <w:proofErr w:type="spellStart"/>
      <w:r>
        <w:rPr>
          <w:lang w:val="it-IT"/>
        </w:rPr>
        <w:t>ediciones</w:t>
      </w:r>
      <w:proofErr w:type="spellEnd"/>
      <w:r>
        <w:rPr>
          <w:lang w:val="it-IT"/>
        </w:rPr>
        <w:t xml:space="preserve"> </w:t>
      </w:r>
      <w:proofErr w:type="spellStart"/>
      <w:r>
        <w:rPr>
          <w:lang w:val="it-IT"/>
        </w:rPr>
        <w:t>pensamiento</w:t>
      </w:r>
      <w:proofErr w:type="spellEnd"/>
      <w:r>
        <w:rPr>
          <w:lang w:val="it-IT"/>
        </w:rPr>
        <w:t xml:space="preserve">, 2006, pp. 165-189 (atti di: Pier Paolo Pasolini. </w:t>
      </w:r>
      <w:proofErr w:type="spellStart"/>
      <w:r>
        <w:rPr>
          <w:lang w:val="it-IT"/>
        </w:rPr>
        <w:t>Posthistoria</w:t>
      </w:r>
      <w:proofErr w:type="spellEnd"/>
      <w:r>
        <w:rPr>
          <w:lang w:val="it-IT"/>
        </w:rPr>
        <w:t xml:space="preserve">, </w:t>
      </w:r>
      <w:proofErr w:type="spellStart"/>
      <w:r>
        <w:rPr>
          <w:lang w:val="it-IT"/>
        </w:rPr>
        <w:t>mundo</w:t>
      </w:r>
      <w:proofErr w:type="spellEnd"/>
      <w:r>
        <w:rPr>
          <w:lang w:val="it-IT"/>
        </w:rPr>
        <w:t xml:space="preserve"> y barbarie, Madrid, 3-10 ottobre 2005). </w:t>
      </w:r>
    </w:p>
    <w:p w14:paraId="3C7F233E" w14:textId="77777777" w:rsidR="000B6FC3" w:rsidRDefault="000B6FC3">
      <w:pPr>
        <w:pStyle w:val="EinfAbs"/>
        <w:spacing w:line="276" w:lineRule="auto"/>
        <w:rPr>
          <w:lang w:val="it-IT"/>
        </w:rPr>
      </w:pPr>
    </w:p>
    <w:p w14:paraId="7477E433" w14:textId="77777777" w:rsidR="000B6FC3" w:rsidRDefault="0065703F">
      <w:pPr>
        <w:pStyle w:val="EinfAbs"/>
        <w:numPr>
          <w:ilvl w:val="0"/>
          <w:numId w:val="17"/>
        </w:numPr>
        <w:spacing w:line="276" w:lineRule="auto"/>
        <w:rPr>
          <w:lang w:val="it-IT"/>
        </w:rPr>
      </w:pPr>
      <w:r>
        <w:rPr>
          <w:lang w:val="it-IT"/>
        </w:rPr>
        <w:t xml:space="preserve"> Marco Antonio Bazzocchi, </w:t>
      </w:r>
      <w:hyperlink r:id="rId97" w:history="1">
        <w:r>
          <w:rPr>
            <w:rStyle w:val="Hyperlink2"/>
            <w:lang w:val="it-IT"/>
          </w:rPr>
          <w:t xml:space="preserve">Sergio Romiti, l'odissea </w:t>
        </w:r>
        <w:proofErr w:type="spellStart"/>
        <w:r>
          <w:rPr>
            <w:rStyle w:val="Hyperlink2"/>
            <w:lang w:val="it-IT"/>
          </w:rPr>
          <w:t>delloggetto</w:t>
        </w:r>
        <w:proofErr w:type="spellEnd"/>
      </w:hyperlink>
      <w:r>
        <w:rPr>
          <w:lang w:val="it-IT"/>
        </w:rPr>
        <w:t xml:space="preserve">, in: L'odissea dell'oggetto, Bologna, Bononia University Press, 2006, pp. 8-16. </w:t>
      </w:r>
    </w:p>
    <w:p w14:paraId="367A8133" w14:textId="77777777" w:rsidR="000B6FC3" w:rsidRDefault="000B6FC3">
      <w:pPr>
        <w:pStyle w:val="EinfAbs"/>
        <w:spacing w:line="276" w:lineRule="auto"/>
        <w:rPr>
          <w:lang w:val="it-IT"/>
        </w:rPr>
      </w:pPr>
    </w:p>
    <w:p w14:paraId="14BB40FF" w14:textId="77777777" w:rsidR="000B6FC3" w:rsidRDefault="0065703F">
      <w:pPr>
        <w:pStyle w:val="EinfAbs"/>
        <w:numPr>
          <w:ilvl w:val="0"/>
          <w:numId w:val="17"/>
        </w:numPr>
        <w:spacing w:line="276" w:lineRule="auto"/>
        <w:rPr>
          <w:lang w:val="it-IT"/>
        </w:rPr>
      </w:pPr>
      <w:r>
        <w:rPr>
          <w:lang w:val="it-IT"/>
        </w:rPr>
        <w:t xml:space="preserve"> Marco Antonio Bazzocchi, </w:t>
      </w:r>
      <w:hyperlink r:id="rId98" w:history="1">
        <w:r>
          <w:rPr>
            <w:rStyle w:val="Hyperlink2"/>
            <w:lang w:val="it-IT"/>
          </w:rPr>
          <w:t xml:space="preserve">Tutte le gioie sessuali messe insieme: la </w:t>
        </w:r>
        <w:proofErr w:type="spellStart"/>
        <w:r>
          <w:rPr>
            <w:rStyle w:val="Hyperlink2"/>
            <w:lang w:val="it-IT"/>
          </w:rPr>
          <w:t>sessualita</w:t>
        </w:r>
        <w:proofErr w:type="spellEnd"/>
        <w:r>
          <w:rPr>
            <w:rStyle w:val="Hyperlink2"/>
            <w:lang w:val="it-IT"/>
          </w:rPr>
          <w:t xml:space="preserve"> in Petrolio</w:t>
        </w:r>
      </w:hyperlink>
      <w:r>
        <w:rPr>
          <w:lang w:val="it-IT"/>
        </w:rPr>
        <w:t xml:space="preserve">, in: Progetto Petrolio, BOLOGNA, </w:t>
      </w:r>
      <w:proofErr w:type="spellStart"/>
      <w:r>
        <w:rPr>
          <w:lang w:val="it-IT"/>
        </w:rPr>
        <w:t>Clueb</w:t>
      </w:r>
      <w:proofErr w:type="spellEnd"/>
      <w:r>
        <w:rPr>
          <w:lang w:val="it-IT"/>
        </w:rPr>
        <w:t xml:space="preserve">, 2006, pp. 9-23 (atti di: Progetto Petrolio. Una giornata di studi sul romanzo incompiuto di Pier Paolo Pasolini, Bologna, novembre 2005). </w:t>
      </w:r>
    </w:p>
    <w:p w14:paraId="6EB92457" w14:textId="77777777" w:rsidR="000B6FC3" w:rsidRDefault="000B6FC3">
      <w:pPr>
        <w:pStyle w:val="EinfAbs"/>
        <w:spacing w:line="276" w:lineRule="auto"/>
        <w:rPr>
          <w:lang w:val="it-IT"/>
        </w:rPr>
      </w:pPr>
    </w:p>
    <w:p w14:paraId="4FB4162A" w14:textId="77777777" w:rsidR="000B6FC3" w:rsidRDefault="0065703F">
      <w:pPr>
        <w:pStyle w:val="EinfAbs"/>
        <w:numPr>
          <w:ilvl w:val="0"/>
          <w:numId w:val="17"/>
        </w:numPr>
        <w:spacing w:line="276" w:lineRule="auto"/>
        <w:rPr>
          <w:lang w:val="it-IT"/>
        </w:rPr>
      </w:pPr>
      <w:r>
        <w:rPr>
          <w:lang w:val="it-IT"/>
        </w:rPr>
        <w:t xml:space="preserve"> Marco Antonio Bazzocchi, </w:t>
      </w:r>
      <w:hyperlink r:id="rId99" w:history="1">
        <w:r>
          <w:rPr>
            <w:rStyle w:val="Hyperlink2"/>
            <w:lang w:val="it-IT"/>
          </w:rPr>
          <w:t>Francesco Arcangeli e la poesia impossibile</w:t>
        </w:r>
      </w:hyperlink>
      <w:r>
        <w:rPr>
          <w:lang w:val="it-IT"/>
        </w:rPr>
        <w:t xml:space="preserve">, in: Giornata di studi in ricordo di Francesco Arcangeli, Bologna, Editrice compositori, 2005, pp. 9-21 (atti di: In ricordo di Francesco Arcangeli, Bologna, 22 novembre 2004). </w:t>
      </w:r>
    </w:p>
    <w:p w14:paraId="4AC32D23" w14:textId="77777777" w:rsidR="000B6FC3" w:rsidRDefault="000B6FC3">
      <w:pPr>
        <w:pStyle w:val="EinfAbs"/>
        <w:spacing w:line="276" w:lineRule="auto"/>
        <w:rPr>
          <w:lang w:val="it-IT"/>
        </w:rPr>
      </w:pPr>
    </w:p>
    <w:p w14:paraId="3CA7766D" w14:textId="77777777" w:rsidR="000B6FC3" w:rsidRDefault="0065703F">
      <w:pPr>
        <w:pStyle w:val="EinfAbs"/>
        <w:numPr>
          <w:ilvl w:val="0"/>
          <w:numId w:val="17"/>
        </w:numPr>
        <w:spacing w:line="276" w:lineRule="auto"/>
        <w:rPr>
          <w:lang w:val="it-IT"/>
        </w:rPr>
      </w:pPr>
      <w:r>
        <w:rPr>
          <w:lang w:val="it-IT"/>
        </w:rPr>
        <w:t xml:space="preserve"> Marco Antonio Bazzocchi, </w:t>
      </w:r>
      <w:hyperlink r:id="rId100" w:history="1">
        <w:r>
          <w:rPr>
            <w:rStyle w:val="Hyperlink2"/>
            <w:lang w:val="it-IT"/>
          </w:rPr>
          <w:t>Il mito nel racconto</w:t>
        </w:r>
      </w:hyperlink>
      <w:r>
        <w:rPr>
          <w:lang w:val="it-IT"/>
        </w:rPr>
        <w:t xml:space="preserve">, in: Nel centenario dei Canti di Castelvecchio, Bologna, Patron, 2005, pp. 23-36. </w:t>
      </w:r>
    </w:p>
    <w:p w14:paraId="7F76FDD9" w14:textId="77777777" w:rsidR="000B6FC3" w:rsidRDefault="000B6FC3">
      <w:pPr>
        <w:pStyle w:val="EinfAbs"/>
        <w:spacing w:line="276" w:lineRule="auto"/>
        <w:rPr>
          <w:lang w:val="it-IT"/>
        </w:rPr>
      </w:pPr>
    </w:p>
    <w:p w14:paraId="12F56E43" w14:textId="77777777" w:rsidR="000B6FC3" w:rsidRDefault="0065703F">
      <w:pPr>
        <w:pStyle w:val="EinfAbs"/>
        <w:numPr>
          <w:ilvl w:val="0"/>
          <w:numId w:val="17"/>
        </w:numPr>
        <w:spacing w:line="276" w:lineRule="auto"/>
        <w:rPr>
          <w:lang w:val="it-IT"/>
        </w:rPr>
      </w:pPr>
      <w:r>
        <w:rPr>
          <w:lang w:val="it-IT"/>
        </w:rPr>
        <w:t xml:space="preserve"> </w:t>
      </w:r>
      <w:r>
        <w:rPr>
          <w:rStyle w:val="Nessuno"/>
          <w:color w:val="333333"/>
          <w:lang w:val="it-IT"/>
        </w:rPr>
        <w:t>Marco Antonio Bazzocchi,</w:t>
      </w:r>
      <w:r>
        <w:rPr>
          <w:rStyle w:val="Nessuno"/>
          <w:i/>
          <w:iCs/>
          <w:color w:val="333333"/>
          <w:lang w:val="it-IT"/>
        </w:rPr>
        <w:t xml:space="preserve"> </w:t>
      </w:r>
      <w:hyperlink r:id="rId101" w:history="1">
        <w:r>
          <w:rPr>
            <w:rStyle w:val="Hyperlink1"/>
            <w:lang w:val="it-IT"/>
          </w:rPr>
          <w:t xml:space="preserve">Guglielmi e la </w:t>
        </w:r>
        <w:proofErr w:type="spellStart"/>
        <w:r>
          <w:rPr>
            <w:rStyle w:val="Hyperlink1"/>
            <w:lang w:val="it-IT"/>
          </w:rPr>
          <w:t>temporalitа</w:t>
        </w:r>
        <w:proofErr w:type="spellEnd"/>
        <w:r>
          <w:rPr>
            <w:rStyle w:val="Hyperlink1"/>
            <w:lang w:val="it-IT"/>
          </w:rPr>
          <w:t xml:space="preserve"> della critica</w:t>
        </w:r>
      </w:hyperlink>
      <w:r>
        <w:rPr>
          <w:rStyle w:val="Nessuno"/>
          <w:color w:val="333333"/>
          <w:lang w:val="it-IT"/>
        </w:rPr>
        <w:t>, in: MODERNA, 2004, 2, pp. 95-98.</w:t>
      </w:r>
    </w:p>
    <w:p w14:paraId="6C93C0B3" w14:textId="77777777" w:rsidR="000B6FC3" w:rsidRDefault="000B6FC3">
      <w:pPr>
        <w:pStyle w:val="EinfAbs"/>
        <w:spacing w:line="276" w:lineRule="auto"/>
        <w:rPr>
          <w:rStyle w:val="Nessuno"/>
          <w:color w:val="333333"/>
          <w:lang w:val="it-IT"/>
        </w:rPr>
      </w:pPr>
    </w:p>
    <w:p w14:paraId="7B54945A" w14:textId="23941E3A" w:rsidR="000B6FC3" w:rsidRDefault="0065703F">
      <w:pPr>
        <w:pStyle w:val="EinfAbs"/>
        <w:numPr>
          <w:ilvl w:val="0"/>
          <w:numId w:val="17"/>
        </w:numPr>
        <w:spacing w:line="276" w:lineRule="auto"/>
        <w:rPr>
          <w:lang w:val="it-IT"/>
        </w:rPr>
      </w:pPr>
      <w:r>
        <w:rPr>
          <w:rStyle w:val="Nessuno"/>
          <w:color w:val="333333"/>
          <w:lang w:val="it-IT"/>
        </w:rPr>
        <w:t xml:space="preserve"> </w:t>
      </w:r>
      <w:r>
        <w:rPr>
          <w:lang w:val="it-IT"/>
        </w:rPr>
        <w:t xml:space="preserve">Marco Antonio Bazzocchi, </w:t>
      </w:r>
      <w:hyperlink r:id="rId102" w:history="1">
        <w:r>
          <w:rPr>
            <w:rStyle w:val="Hyperlink2"/>
            <w:lang w:val="it-IT"/>
          </w:rPr>
          <w:t xml:space="preserve">La letteratura, i giovani e la rappresentazione della </w:t>
        </w:r>
        <w:proofErr w:type="spellStart"/>
        <w:r>
          <w:rPr>
            <w:rStyle w:val="Hyperlink2"/>
            <w:lang w:val="it-IT"/>
          </w:rPr>
          <w:t>sessualitа</w:t>
        </w:r>
        <w:proofErr w:type="spellEnd"/>
      </w:hyperlink>
      <w:r>
        <w:rPr>
          <w:lang w:val="it-IT"/>
        </w:rPr>
        <w:t xml:space="preserve">, in: P. Sorcinelli, A. </w:t>
      </w:r>
      <w:proofErr w:type="spellStart"/>
      <w:r>
        <w:rPr>
          <w:lang w:val="it-IT"/>
        </w:rPr>
        <w:t>Varni</w:t>
      </w:r>
      <w:proofErr w:type="spellEnd"/>
      <w:r>
        <w:rPr>
          <w:lang w:val="it-IT"/>
        </w:rPr>
        <w:t xml:space="preserve">, </w:t>
      </w:r>
      <w:r w:rsidRPr="007E453C">
        <w:rPr>
          <w:i/>
          <w:iCs/>
          <w:lang w:val="it-IT"/>
        </w:rPr>
        <w:t>Il secolo dei giovani. Le nuove generazioni e la storia del novecento</w:t>
      </w:r>
      <w:r>
        <w:rPr>
          <w:lang w:val="it-IT"/>
        </w:rPr>
        <w:t xml:space="preserve">, Roma, Donzelli, 2004, pp. 187-211. </w:t>
      </w:r>
    </w:p>
    <w:p w14:paraId="76CC2E50" w14:textId="77777777" w:rsidR="000B6FC3" w:rsidRDefault="000B6FC3">
      <w:pPr>
        <w:pStyle w:val="EinfAbs"/>
        <w:spacing w:line="276" w:lineRule="auto"/>
        <w:rPr>
          <w:lang w:val="it-IT"/>
        </w:rPr>
      </w:pPr>
    </w:p>
    <w:p w14:paraId="1219A961" w14:textId="77777777" w:rsidR="000B6FC3" w:rsidRDefault="0065703F">
      <w:pPr>
        <w:pStyle w:val="EinfAbs"/>
        <w:numPr>
          <w:ilvl w:val="0"/>
          <w:numId w:val="17"/>
        </w:numPr>
        <w:spacing w:line="276" w:lineRule="auto"/>
        <w:rPr>
          <w:lang w:val="it-IT"/>
        </w:rPr>
      </w:pPr>
      <w:r>
        <w:rPr>
          <w:lang w:val="it-IT"/>
        </w:rPr>
        <w:t xml:space="preserve"> Marco Antonio Bazzocchi, </w:t>
      </w:r>
      <w:hyperlink r:id="rId103" w:history="1">
        <w:r>
          <w:rPr>
            <w:rStyle w:val="Hyperlink2"/>
            <w:lang w:val="it-IT"/>
          </w:rPr>
          <w:t>Spiedi e "spadini"</w:t>
        </w:r>
      </w:hyperlink>
      <w:r>
        <w:rPr>
          <w:lang w:val="it-IT"/>
        </w:rPr>
        <w:t>, in: A. BALDINI, Amici allo spiedo, Pesaro, Metauro, 2004, pp. IX- XIX.</w:t>
      </w:r>
    </w:p>
    <w:p w14:paraId="7D839A84" w14:textId="77777777" w:rsidR="000B6FC3" w:rsidRDefault="000B6FC3">
      <w:pPr>
        <w:pStyle w:val="EinfAbs"/>
        <w:spacing w:line="276" w:lineRule="auto"/>
        <w:rPr>
          <w:lang w:val="it-IT"/>
        </w:rPr>
      </w:pPr>
    </w:p>
    <w:p w14:paraId="3CCBC791" w14:textId="77777777" w:rsidR="000B6FC3" w:rsidRDefault="000B6FC3">
      <w:pPr>
        <w:pStyle w:val="EinfAbs"/>
        <w:spacing w:line="276" w:lineRule="auto"/>
        <w:rPr>
          <w:rStyle w:val="Nessuno"/>
          <w:smallCaps/>
          <w:lang w:val="it-IT"/>
        </w:rPr>
      </w:pPr>
    </w:p>
    <w:p w14:paraId="70B3EB33" w14:textId="77777777" w:rsidR="000B6FC3" w:rsidRDefault="0065703F">
      <w:pPr>
        <w:pStyle w:val="EinfAbs"/>
        <w:spacing w:line="276" w:lineRule="auto"/>
        <w:rPr>
          <w:rStyle w:val="Nessuno"/>
          <w:smallCaps/>
          <w:lang w:val="it-IT"/>
        </w:rPr>
      </w:pPr>
      <w:r>
        <w:rPr>
          <w:rStyle w:val="Nessuno"/>
          <w:smallCaps/>
          <w:lang w:val="it-IT"/>
        </w:rPr>
        <w:t>Curatele</w:t>
      </w:r>
    </w:p>
    <w:p w14:paraId="41530873" w14:textId="77777777" w:rsidR="000B6FC3" w:rsidRDefault="000B6FC3">
      <w:pPr>
        <w:pStyle w:val="EinfAbs"/>
        <w:spacing w:line="276" w:lineRule="auto"/>
        <w:rPr>
          <w:rStyle w:val="Nessuno"/>
          <w:smallCaps/>
          <w:lang w:val="it-IT"/>
        </w:rPr>
      </w:pPr>
    </w:p>
    <w:p w14:paraId="2978069C" w14:textId="77777777" w:rsidR="000B6FC3" w:rsidRDefault="0065703F">
      <w:pPr>
        <w:pStyle w:val="EinfAbs"/>
        <w:numPr>
          <w:ilvl w:val="0"/>
          <w:numId w:val="17"/>
        </w:numPr>
        <w:spacing w:line="276" w:lineRule="auto"/>
        <w:rPr>
          <w:lang w:val="it-IT"/>
        </w:rPr>
      </w:pPr>
      <w:r>
        <w:rPr>
          <w:rStyle w:val="Nessuno"/>
          <w:smallCaps/>
          <w:lang w:val="it-IT"/>
        </w:rPr>
        <w:t xml:space="preserve"> </w:t>
      </w:r>
      <w:r>
        <w:rPr>
          <w:rStyle w:val="Nessuno"/>
          <w:color w:val="333333"/>
          <w:lang w:val="it-IT"/>
        </w:rPr>
        <w:t xml:space="preserve">Marco Antonio Bazzocchi; Filippo Milani, </w:t>
      </w:r>
      <w:r>
        <w:rPr>
          <w:rStyle w:val="Nessuno"/>
          <w:i/>
          <w:iCs/>
          <w:lang w:val="it-IT"/>
        </w:rPr>
        <w:t>Monsieur Giuseppe Raimondi tra Bologna e la Francia</w:t>
      </w:r>
      <w:r>
        <w:rPr>
          <w:rStyle w:val="Nessuno"/>
          <w:color w:val="333333"/>
          <w:lang w:val="it-IT"/>
        </w:rPr>
        <w:t xml:space="preserve">, Bologna, Pendragon, 2022, pp. </w:t>
      </w:r>
      <w:proofErr w:type="gramStart"/>
      <w:r>
        <w:rPr>
          <w:rStyle w:val="Nessuno"/>
          <w:color w:val="333333"/>
          <w:lang w:val="it-IT"/>
        </w:rPr>
        <w:t>104 .</w:t>
      </w:r>
      <w:proofErr w:type="gramEnd"/>
    </w:p>
    <w:p w14:paraId="7CA2588C" w14:textId="77777777" w:rsidR="000B6FC3" w:rsidRDefault="000B6FC3">
      <w:pPr>
        <w:pStyle w:val="EinfAbs"/>
        <w:spacing w:line="276" w:lineRule="auto"/>
        <w:rPr>
          <w:rStyle w:val="Nessuno"/>
          <w:lang w:val="it-IT"/>
        </w:rPr>
      </w:pPr>
    </w:p>
    <w:p w14:paraId="7B2BF6CE" w14:textId="77777777" w:rsidR="000B6FC3" w:rsidRDefault="0065703F">
      <w:pPr>
        <w:pStyle w:val="EinfAbs"/>
        <w:numPr>
          <w:ilvl w:val="0"/>
          <w:numId w:val="17"/>
        </w:numPr>
        <w:spacing w:line="276" w:lineRule="auto"/>
        <w:rPr>
          <w:lang w:val="it-IT"/>
        </w:rPr>
      </w:pPr>
      <w:r>
        <w:rPr>
          <w:rStyle w:val="Nessuno"/>
          <w:lang w:val="it-IT"/>
        </w:rPr>
        <w:t xml:space="preserve"> </w:t>
      </w:r>
      <w:r>
        <w:rPr>
          <w:lang w:val="it-IT"/>
        </w:rPr>
        <w:t xml:space="preserve">Marco Antonio Bazzocchi (a cura di): Gianluca Farinelli, Roberto Chiesi, </w:t>
      </w:r>
      <w:r>
        <w:rPr>
          <w:rStyle w:val="Hyperlink2"/>
          <w:lang w:val="it-IT"/>
        </w:rPr>
        <w:t>Pier Paolo Pasolini: folgorazioni figurative</w:t>
      </w:r>
      <w:r>
        <w:rPr>
          <w:lang w:val="it-IT"/>
        </w:rPr>
        <w:t>, Bologna, Cineteca Bologna, 2022, pp. 309</w:t>
      </w:r>
      <w:r>
        <w:rPr>
          <w:rStyle w:val="Nessuno"/>
          <w:lang w:val="it-IT"/>
        </w:rPr>
        <w:t xml:space="preserve">. </w:t>
      </w:r>
    </w:p>
    <w:p w14:paraId="60A83817" w14:textId="77777777" w:rsidR="000B6FC3" w:rsidRDefault="000B6FC3">
      <w:pPr>
        <w:pStyle w:val="EinfAbs"/>
        <w:spacing w:line="276" w:lineRule="auto"/>
        <w:rPr>
          <w:rStyle w:val="Nessuno"/>
          <w:lang w:val="it-IT"/>
        </w:rPr>
      </w:pPr>
    </w:p>
    <w:p w14:paraId="307CC2EB" w14:textId="77777777" w:rsidR="000B6FC3" w:rsidRDefault="0065703F">
      <w:pPr>
        <w:pStyle w:val="EinfAbs"/>
        <w:numPr>
          <w:ilvl w:val="0"/>
          <w:numId w:val="17"/>
        </w:numPr>
        <w:spacing w:line="276" w:lineRule="auto"/>
        <w:rPr>
          <w:lang w:val="it-IT"/>
        </w:rPr>
      </w:pPr>
      <w:r>
        <w:rPr>
          <w:rStyle w:val="Nessuno"/>
          <w:lang w:val="it-IT"/>
        </w:rPr>
        <w:t xml:space="preserve"> </w:t>
      </w:r>
      <w:r>
        <w:rPr>
          <w:lang w:val="it-IT"/>
        </w:rPr>
        <w:t xml:space="preserve">Marco Antonio Bazzocchi (a cura di): Marco A. Bazzocchi, R. Gasperina, E. Zinato, P. Giovannetti, M. </w:t>
      </w:r>
      <w:proofErr w:type="spellStart"/>
      <w:r>
        <w:rPr>
          <w:lang w:val="it-IT"/>
        </w:rPr>
        <w:t>Rizzarelli</w:t>
      </w:r>
      <w:proofErr w:type="spellEnd"/>
      <w:r>
        <w:rPr>
          <w:lang w:val="it-IT"/>
        </w:rPr>
        <w:t xml:space="preserve">, </w:t>
      </w:r>
      <w:hyperlink r:id="rId104" w:history="1">
        <w:r>
          <w:rPr>
            <w:rStyle w:val="Hyperlink2"/>
            <w:lang w:val="it-IT"/>
          </w:rPr>
          <w:t>Cento anni di letteratura italiana. 1910-2010</w:t>
        </w:r>
      </w:hyperlink>
      <w:r>
        <w:rPr>
          <w:lang w:val="it-IT"/>
        </w:rPr>
        <w:t>, Torino, Einaudi, 2021, pp. 490</w:t>
      </w:r>
      <w:r>
        <w:rPr>
          <w:rStyle w:val="Nessuno"/>
          <w:lang w:val="it-IT"/>
        </w:rPr>
        <w:t>.</w:t>
      </w:r>
    </w:p>
    <w:p w14:paraId="3D4E6ED0" w14:textId="77777777" w:rsidR="000B6FC3" w:rsidRDefault="000B6FC3">
      <w:pPr>
        <w:pStyle w:val="EinfAbs"/>
        <w:spacing w:line="276" w:lineRule="auto"/>
        <w:rPr>
          <w:rStyle w:val="Nessuno"/>
          <w:lang w:val="it-IT"/>
        </w:rPr>
      </w:pPr>
    </w:p>
    <w:p w14:paraId="04FDF94F" w14:textId="77777777" w:rsidR="000B6FC3" w:rsidRDefault="0065703F">
      <w:pPr>
        <w:pStyle w:val="EinfAbs"/>
        <w:numPr>
          <w:ilvl w:val="0"/>
          <w:numId w:val="17"/>
        </w:numPr>
        <w:spacing w:line="276" w:lineRule="auto"/>
        <w:rPr>
          <w:lang w:val="it-IT"/>
        </w:rPr>
      </w:pPr>
      <w:r>
        <w:rPr>
          <w:rStyle w:val="Nessuno"/>
          <w:lang w:val="it-IT"/>
        </w:rPr>
        <w:t xml:space="preserve"> Marco Antonio Bazzocchi, </w:t>
      </w:r>
      <w:r>
        <w:rPr>
          <w:rStyle w:val="Nessuno"/>
          <w:i/>
          <w:iCs/>
          <w:lang w:val="it-IT"/>
        </w:rPr>
        <w:t>Il codice del corpo. Genere e sessualità nella letteratura italiana del Novecento</w:t>
      </w:r>
      <w:r>
        <w:rPr>
          <w:rStyle w:val="Nessuno"/>
          <w:lang w:val="it-IT"/>
        </w:rPr>
        <w:t xml:space="preserve">, a cura di R. Gasperina Geroni, Bologna, Pendragon 2016. </w:t>
      </w:r>
    </w:p>
    <w:p w14:paraId="1E51F3B7" w14:textId="77777777" w:rsidR="000B6FC3" w:rsidRDefault="000B6FC3">
      <w:pPr>
        <w:pStyle w:val="EinfAbs"/>
        <w:spacing w:line="276" w:lineRule="auto"/>
        <w:rPr>
          <w:rStyle w:val="Nessuno"/>
          <w:lang w:val="it-IT"/>
        </w:rPr>
      </w:pPr>
    </w:p>
    <w:p w14:paraId="48FF66CE" w14:textId="77777777" w:rsidR="000B6FC3" w:rsidRDefault="0065703F">
      <w:pPr>
        <w:pStyle w:val="EinfAbs"/>
        <w:numPr>
          <w:ilvl w:val="0"/>
          <w:numId w:val="17"/>
        </w:numPr>
        <w:spacing w:line="276" w:lineRule="auto"/>
        <w:rPr>
          <w:lang w:val="it-IT"/>
        </w:rPr>
      </w:pPr>
      <w:r>
        <w:rPr>
          <w:rStyle w:val="Nessuno"/>
          <w:lang w:val="it-IT"/>
        </w:rPr>
        <w:t xml:space="preserve"> Marco Antonio </w:t>
      </w:r>
      <w:r>
        <w:rPr>
          <w:lang w:val="it-IT"/>
        </w:rPr>
        <w:t xml:space="preserve">Bazzocchi (a cura di): M. A. Bazzocchi, D. Baroncini, E. Grassi, A. </w:t>
      </w:r>
      <w:proofErr w:type="spellStart"/>
      <w:r>
        <w:rPr>
          <w:lang w:val="it-IT"/>
        </w:rPr>
        <w:t>Mavilla</w:t>
      </w:r>
      <w:proofErr w:type="spellEnd"/>
      <w:r>
        <w:rPr>
          <w:lang w:val="it-IT"/>
        </w:rPr>
        <w:t xml:space="preserve">, O. Piraccini, </w:t>
      </w:r>
      <w:hyperlink r:id="rId105" w:history="1">
        <w:r>
          <w:rPr>
            <w:rStyle w:val="Hyperlink2"/>
            <w:lang w:val="it-IT"/>
          </w:rPr>
          <w:t>Alfredo Panzini e lo stile delle donne</w:t>
        </w:r>
      </w:hyperlink>
      <w:r>
        <w:rPr>
          <w:lang w:val="it-IT"/>
        </w:rPr>
        <w:t xml:space="preserve">, Bologna, IBC Emilia Romagna - Editrice Compositori, 2013, pp. 173. </w:t>
      </w:r>
    </w:p>
    <w:p w14:paraId="0917D6F0" w14:textId="77777777" w:rsidR="000B6FC3" w:rsidRDefault="000B6FC3">
      <w:pPr>
        <w:pStyle w:val="EinfAbs"/>
        <w:spacing w:line="276" w:lineRule="auto"/>
        <w:rPr>
          <w:lang w:val="it-IT"/>
        </w:rPr>
      </w:pPr>
    </w:p>
    <w:p w14:paraId="729D7074" w14:textId="77777777" w:rsidR="000B6FC3" w:rsidRDefault="0065703F">
      <w:pPr>
        <w:pStyle w:val="EinfAbs"/>
        <w:numPr>
          <w:ilvl w:val="0"/>
          <w:numId w:val="17"/>
        </w:numPr>
        <w:spacing w:line="276" w:lineRule="auto"/>
        <w:rPr>
          <w:lang w:val="it-IT"/>
        </w:rPr>
      </w:pPr>
      <w:r>
        <w:rPr>
          <w:lang w:val="it-IT"/>
        </w:rPr>
        <w:t xml:space="preserve"> Andrea </w:t>
      </w:r>
      <w:r>
        <w:rPr>
          <w:rStyle w:val="Nessuno"/>
          <w:color w:val="333333"/>
          <w:lang w:val="it-IT"/>
        </w:rPr>
        <w:t>Battistini; Marco Antonio Bazzocchi; Gino Ruozzi,</w:t>
      </w:r>
      <w:r>
        <w:rPr>
          <w:rStyle w:val="Nessuno"/>
          <w:i/>
          <w:iCs/>
          <w:color w:val="333333"/>
          <w:lang w:val="it-IT"/>
        </w:rPr>
        <w:t xml:space="preserve"> </w:t>
      </w:r>
      <w:r>
        <w:rPr>
          <w:rStyle w:val="Corsivo"/>
        </w:rPr>
        <w:t>Pascoli e l'immaginario degli italiani. Convegno internazionale di studi</w:t>
      </w:r>
      <w:r>
        <w:rPr>
          <w:rStyle w:val="Nessuno"/>
          <w:color w:val="333333"/>
          <w:lang w:val="it-IT"/>
        </w:rPr>
        <w:t xml:space="preserve">, Bologna, </w:t>
      </w:r>
      <w:proofErr w:type="spellStart"/>
      <w:r>
        <w:rPr>
          <w:rStyle w:val="Nessuno"/>
          <w:color w:val="333333"/>
          <w:lang w:val="it-IT"/>
        </w:rPr>
        <w:t>Pаtron</w:t>
      </w:r>
      <w:proofErr w:type="spellEnd"/>
      <w:r>
        <w:rPr>
          <w:rStyle w:val="Nessuno"/>
          <w:color w:val="333333"/>
          <w:lang w:val="it-IT"/>
        </w:rPr>
        <w:t xml:space="preserve">, 2013, pp. 280. </w:t>
      </w:r>
    </w:p>
    <w:p w14:paraId="1CF005FB" w14:textId="77777777" w:rsidR="000B6FC3" w:rsidRDefault="000B6FC3">
      <w:pPr>
        <w:pStyle w:val="EinfAbs"/>
        <w:spacing w:line="276" w:lineRule="auto"/>
        <w:rPr>
          <w:rStyle w:val="Nessuno"/>
          <w:color w:val="333333"/>
          <w:lang w:val="it-IT"/>
        </w:rPr>
      </w:pPr>
    </w:p>
    <w:p w14:paraId="3F224121" w14:textId="77777777" w:rsidR="000B6FC3" w:rsidRDefault="0065703F">
      <w:pPr>
        <w:pStyle w:val="EinfAbs"/>
        <w:numPr>
          <w:ilvl w:val="0"/>
          <w:numId w:val="17"/>
        </w:numPr>
        <w:spacing w:line="276" w:lineRule="auto"/>
        <w:rPr>
          <w:lang w:val="it-IT"/>
        </w:rPr>
      </w:pPr>
      <w:r>
        <w:rPr>
          <w:rStyle w:val="Nessuno"/>
          <w:color w:val="333333"/>
          <w:lang w:val="it-IT"/>
        </w:rPr>
        <w:t xml:space="preserve"> </w:t>
      </w:r>
      <w:r>
        <w:rPr>
          <w:lang w:val="it-IT"/>
        </w:rPr>
        <w:t xml:space="preserve">Marco Antonio Bazzocchi; S. Santucci (a cura di): A. Battistini, P. Goretti, A. Brambilla, A. Folli, M. Pasquali, M. Veglia, R. Cremante, E. Pasquini, G. </w:t>
      </w:r>
      <w:proofErr w:type="spellStart"/>
      <w:r>
        <w:rPr>
          <w:lang w:val="it-IT"/>
        </w:rPr>
        <w:t>Cordibella</w:t>
      </w:r>
      <w:proofErr w:type="spellEnd"/>
      <w:r>
        <w:rPr>
          <w:lang w:val="it-IT"/>
        </w:rPr>
        <w:t xml:space="preserve">, L. Canfora, A. </w:t>
      </w:r>
      <w:proofErr w:type="spellStart"/>
      <w:r>
        <w:rPr>
          <w:lang w:val="it-IT"/>
        </w:rPr>
        <w:t>Varni</w:t>
      </w:r>
      <w:proofErr w:type="spellEnd"/>
      <w:r>
        <w:rPr>
          <w:lang w:val="it-IT"/>
        </w:rPr>
        <w:t xml:space="preserve">, R. Barilli, </w:t>
      </w:r>
      <w:hyperlink r:id="rId106" w:history="1">
        <w:proofErr w:type="spellStart"/>
        <w:r>
          <w:rPr>
            <w:rStyle w:val="Hyperlink2"/>
            <w:lang w:val="it-IT"/>
          </w:rPr>
          <w:t>Carduci</w:t>
        </w:r>
        <w:proofErr w:type="spellEnd"/>
        <w:r>
          <w:rPr>
            <w:rStyle w:val="Hyperlink2"/>
            <w:lang w:val="it-IT"/>
          </w:rPr>
          <w:t xml:space="preserve"> e i miti della bellezza</w:t>
        </w:r>
      </w:hyperlink>
      <w:r>
        <w:rPr>
          <w:lang w:val="it-IT"/>
        </w:rPr>
        <w:t xml:space="preserve">, BOLOGNA, Bononia University Press, 2007, pp. 302. </w:t>
      </w:r>
    </w:p>
    <w:p w14:paraId="20296BC0" w14:textId="77777777" w:rsidR="000B6FC3" w:rsidRDefault="000B6FC3">
      <w:pPr>
        <w:pStyle w:val="EinfAbs"/>
        <w:spacing w:line="276" w:lineRule="auto"/>
        <w:rPr>
          <w:lang w:val="it-IT"/>
        </w:rPr>
      </w:pPr>
    </w:p>
    <w:p w14:paraId="701779A4" w14:textId="77777777" w:rsidR="000B6FC3" w:rsidRDefault="0065703F">
      <w:pPr>
        <w:pStyle w:val="EinfAbs"/>
        <w:numPr>
          <w:ilvl w:val="0"/>
          <w:numId w:val="17"/>
        </w:numPr>
        <w:spacing w:line="276" w:lineRule="auto"/>
        <w:rPr>
          <w:lang w:val="it-IT"/>
        </w:rPr>
      </w:pPr>
      <w:r>
        <w:rPr>
          <w:lang w:val="it-IT"/>
        </w:rPr>
        <w:t xml:space="preserve"> U. Eco; L. Barletta; M. A. Bazzocchi; A. Ottani Cavina; P. Corsi; L. Marconi; E. Raimondi; L. Spaziante, </w:t>
      </w:r>
      <w:hyperlink r:id="rId107" w:history="1">
        <w:r>
          <w:rPr>
            <w:rStyle w:val="Hyperlink2"/>
            <w:lang w:val="it-IT"/>
          </w:rPr>
          <w:t xml:space="preserve">Historia. La grande storia della </w:t>
        </w:r>
        <w:proofErr w:type="spellStart"/>
        <w:r>
          <w:rPr>
            <w:rStyle w:val="Hyperlink2"/>
            <w:lang w:val="it-IT"/>
          </w:rPr>
          <w:t>civiltа</w:t>
        </w:r>
        <w:proofErr w:type="spellEnd"/>
        <w:r>
          <w:rPr>
            <w:rStyle w:val="Hyperlink2"/>
            <w:lang w:val="it-IT"/>
          </w:rPr>
          <w:t xml:space="preserve"> europea</w:t>
        </w:r>
      </w:hyperlink>
      <w:r>
        <w:rPr>
          <w:lang w:val="it-IT"/>
        </w:rPr>
        <w:t>, Milano, Federico Motta Editore, 2007, pp. 800.</w:t>
      </w:r>
    </w:p>
    <w:p w14:paraId="4FA28110" w14:textId="77777777" w:rsidR="000B6FC3" w:rsidRDefault="000B6FC3">
      <w:pPr>
        <w:pStyle w:val="EinfAbs"/>
        <w:spacing w:line="276" w:lineRule="auto"/>
        <w:ind w:left="720"/>
        <w:rPr>
          <w:rStyle w:val="Nessuno"/>
          <w:lang w:val="it-IT"/>
        </w:rPr>
      </w:pPr>
    </w:p>
    <w:p w14:paraId="283E1FA7" w14:textId="77777777" w:rsidR="000B6FC3" w:rsidRDefault="000B6FC3">
      <w:pPr>
        <w:pStyle w:val="EinfAbs"/>
        <w:spacing w:line="276" w:lineRule="auto"/>
        <w:rPr>
          <w:rStyle w:val="Nessuno"/>
          <w:lang w:val="it-IT"/>
        </w:rPr>
      </w:pPr>
    </w:p>
    <w:p w14:paraId="7250FF2A" w14:textId="77777777" w:rsidR="000B6FC3" w:rsidRDefault="0065703F">
      <w:pPr>
        <w:pStyle w:val="EinfAbs"/>
        <w:spacing w:line="276" w:lineRule="auto"/>
        <w:rPr>
          <w:rStyle w:val="Nessuno"/>
          <w:smallCaps/>
          <w:lang w:val="it-IT"/>
        </w:rPr>
      </w:pPr>
      <w:r>
        <w:rPr>
          <w:rStyle w:val="Nessuno"/>
          <w:smallCaps/>
          <w:lang w:val="it-IT"/>
        </w:rPr>
        <w:t>Opere di divulgazione</w:t>
      </w:r>
    </w:p>
    <w:p w14:paraId="2859E2A0" w14:textId="77777777" w:rsidR="000B6FC3" w:rsidRDefault="000B6FC3">
      <w:pPr>
        <w:pStyle w:val="EinfAbs"/>
        <w:spacing w:line="276" w:lineRule="auto"/>
        <w:rPr>
          <w:rStyle w:val="Nessuno"/>
          <w:smallCaps/>
          <w:lang w:val="it-IT"/>
        </w:rPr>
      </w:pPr>
    </w:p>
    <w:p w14:paraId="1B57CB0D" w14:textId="77777777" w:rsidR="000B6FC3" w:rsidRDefault="0065703F">
      <w:pPr>
        <w:pStyle w:val="EinfAbs"/>
        <w:numPr>
          <w:ilvl w:val="0"/>
          <w:numId w:val="17"/>
        </w:numPr>
        <w:spacing w:line="276" w:lineRule="auto"/>
        <w:rPr>
          <w:lang w:val="it-IT"/>
        </w:rPr>
      </w:pPr>
      <w:r>
        <w:rPr>
          <w:rStyle w:val="Nessuno"/>
          <w:smallCaps/>
          <w:lang w:val="it-IT"/>
        </w:rPr>
        <w:t xml:space="preserve"> </w:t>
      </w:r>
      <w:r>
        <w:rPr>
          <w:lang w:val="it-IT"/>
        </w:rPr>
        <w:t xml:space="preserve">P. Mola; F. Mazzocca; A. Paolucci; M.A. Bazzocchi, </w:t>
      </w:r>
      <w:hyperlink r:id="rId108" w:history="1">
        <w:proofErr w:type="spellStart"/>
        <w:r>
          <w:rPr>
            <w:rStyle w:val="Hyperlink2"/>
            <w:lang w:val="it-IT"/>
          </w:rPr>
          <w:t>Wildt</w:t>
        </w:r>
        <w:proofErr w:type="spellEnd"/>
        <w:r>
          <w:rPr>
            <w:rStyle w:val="Hyperlink2"/>
            <w:lang w:val="it-IT"/>
          </w:rPr>
          <w:t>. L'anima e le forme</w:t>
        </w:r>
      </w:hyperlink>
      <w:r>
        <w:rPr>
          <w:lang w:val="it-IT"/>
        </w:rPr>
        <w:t>, 2012 [mostra]</w:t>
      </w:r>
      <w:r>
        <w:rPr>
          <w:rStyle w:val="Nessuno"/>
          <w:lang w:val="it-IT"/>
        </w:rPr>
        <w:t>.</w:t>
      </w:r>
    </w:p>
    <w:p w14:paraId="12156AAC" w14:textId="77777777" w:rsidR="000B6FC3" w:rsidRDefault="000B6FC3">
      <w:pPr>
        <w:pStyle w:val="EinfAbs"/>
        <w:spacing w:line="276" w:lineRule="auto"/>
        <w:rPr>
          <w:rStyle w:val="Nessuno"/>
          <w:lang w:val="it-IT"/>
        </w:rPr>
      </w:pPr>
    </w:p>
    <w:p w14:paraId="5AA9FDC2" w14:textId="3E5A26ED" w:rsidR="000B6FC3" w:rsidRDefault="0065703F">
      <w:pPr>
        <w:pStyle w:val="EinfAbs"/>
        <w:numPr>
          <w:ilvl w:val="0"/>
          <w:numId w:val="17"/>
        </w:numPr>
        <w:spacing w:line="276" w:lineRule="auto"/>
        <w:rPr>
          <w:lang w:val="it-IT"/>
        </w:rPr>
      </w:pPr>
      <w:r>
        <w:rPr>
          <w:rStyle w:val="Nessuno"/>
          <w:lang w:val="it-IT"/>
        </w:rPr>
        <w:lastRenderedPageBreak/>
        <w:t xml:space="preserve"> </w:t>
      </w:r>
      <w:r w:rsidR="007E453C">
        <w:rPr>
          <w:rStyle w:val="Nessuno"/>
          <w:lang w:val="it-IT"/>
        </w:rPr>
        <w:t xml:space="preserve">U. Eco, L. Barletta, G. Corbellini, P. Corsi. A. Ottani Cavina, </w:t>
      </w:r>
      <w:r>
        <w:rPr>
          <w:lang w:val="it-IT"/>
        </w:rPr>
        <w:t xml:space="preserve">M. A. Bazzocchi, </w:t>
      </w:r>
      <w:r w:rsidR="007E453C">
        <w:rPr>
          <w:lang w:val="it-IT"/>
        </w:rPr>
        <w:t xml:space="preserve">E. Raimondi, L. Marconi, L. Spaziante, </w:t>
      </w:r>
      <w:r w:rsidR="007E453C" w:rsidRPr="007E453C">
        <w:rPr>
          <w:i/>
          <w:iCs/>
          <w:lang w:val="it-IT"/>
        </w:rPr>
        <w:t>Storia della civiltà europea</w:t>
      </w:r>
      <w:r w:rsidR="007E453C">
        <w:rPr>
          <w:lang w:val="it-IT"/>
        </w:rPr>
        <w:t xml:space="preserve">, </w:t>
      </w:r>
      <w:r>
        <w:rPr>
          <w:lang w:val="it-IT"/>
        </w:rPr>
        <w:t xml:space="preserve">Milano, Corriere della Sera Motta editore, 2008, </w:t>
      </w:r>
      <w:r w:rsidR="007E453C">
        <w:rPr>
          <w:lang w:val="it-IT"/>
        </w:rPr>
        <w:t>voll. 1-15</w:t>
      </w:r>
      <w:r>
        <w:rPr>
          <w:rStyle w:val="Nessuno"/>
          <w:lang w:val="it-IT"/>
        </w:rPr>
        <w:t xml:space="preserve">. </w:t>
      </w:r>
    </w:p>
    <w:p w14:paraId="4678DAEF" w14:textId="77777777" w:rsidR="000B6FC3" w:rsidRDefault="000B6FC3">
      <w:pPr>
        <w:pStyle w:val="EinfAbs"/>
        <w:spacing w:line="276" w:lineRule="auto"/>
        <w:rPr>
          <w:rStyle w:val="Nessuno"/>
          <w:lang w:val="it-IT"/>
        </w:rPr>
      </w:pPr>
    </w:p>
    <w:p w14:paraId="2573EC66" w14:textId="77777777" w:rsidR="000B6FC3" w:rsidRDefault="0065703F">
      <w:pPr>
        <w:pStyle w:val="EinfAbs"/>
        <w:numPr>
          <w:ilvl w:val="0"/>
          <w:numId w:val="17"/>
        </w:numPr>
        <w:spacing w:line="276" w:lineRule="auto"/>
        <w:rPr>
          <w:lang w:val="it-IT"/>
        </w:rPr>
      </w:pPr>
      <w:r>
        <w:rPr>
          <w:rStyle w:val="Nessuno"/>
          <w:lang w:val="it-IT"/>
        </w:rPr>
        <w:t xml:space="preserve"> </w:t>
      </w:r>
      <w:r>
        <w:rPr>
          <w:lang w:val="it-IT"/>
        </w:rPr>
        <w:t>Marco Antonio Bazzocchi; S. Santucci,</w:t>
      </w:r>
      <w:r>
        <w:rPr>
          <w:rStyle w:val="Nessuno"/>
          <w:i/>
          <w:iCs/>
          <w:color w:val="333333"/>
          <w:lang w:val="it-IT"/>
        </w:rPr>
        <w:t xml:space="preserve"> </w:t>
      </w:r>
      <w:hyperlink r:id="rId109" w:history="1">
        <w:r>
          <w:rPr>
            <w:rStyle w:val="Hyperlink1"/>
            <w:lang w:val="it-IT"/>
          </w:rPr>
          <w:t>Carducci e i miti della bellezza</w:t>
        </w:r>
      </w:hyperlink>
      <w:r>
        <w:rPr>
          <w:rStyle w:val="Nessuno"/>
          <w:color w:val="333333"/>
          <w:lang w:val="it-IT"/>
        </w:rPr>
        <w:t xml:space="preserve">, 2007 [mostra]. </w:t>
      </w:r>
    </w:p>
    <w:p w14:paraId="6B40DC45" w14:textId="77777777" w:rsidR="000B6FC3" w:rsidRDefault="000B6FC3">
      <w:pPr>
        <w:pStyle w:val="EinfAbs"/>
        <w:spacing w:line="276" w:lineRule="auto"/>
        <w:rPr>
          <w:rStyle w:val="Nessuno"/>
          <w:color w:val="333333"/>
          <w:lang w:val="it-IT"/>
        </w:rPr>
      </w:pPr>
    </w:p>
    <w:p w14:paraId="324F2D64" w14:textId="77777777" w:rsidR="000B6FC3" w:rsidRDefault="0065703F">
      <w:pPr>
        <w:pStyle w:val="EinfAbs"/>
        <w:numPr>
          <w:ilvl w:val="0"/>
          <w:numId w:val="17"/>
        </w:numPr>
        <w:spacing w:line="276" w:lineRule="auto"/>
        <w:rPr>
          <w:lang w:val="it-IT"/>
        </w:rPr>
      </w:pPr>
      <w:r>
        <w:rPr>
          <w:rStyle w:val="Nessuno"/>
          <w:color w:val="333333"/>
          <w:lang w:val="it-IT"/>
        </w:rPr>
        <w:t xml:space="preserve"> </w:t>
      </w:r>
      <w:r>
        <w:rPr>
          <w:lang w:val="it-IT"/>
        </w:rPr>
        <w:t xml:space="preserve">Marco Antonio Bazzocchi, </w:t>
      </w:r>
      <w:hyperlink r:id="rId110" w:history="1">
        <w:r>
          <w:rPr>
            <w:rStyle w:val="Hyperlink2"/>
            <w:lang w:val="it-IT"/>
          </w:rPr>
          <w:t>Il modernismo, uno stile europeo. La poesia</w:t>
        </w:r>
      </w:hyperlink>
      <w:r>
        <w:rPr>
          <w:lang w:val="it-IT"/>
        </w:rPr>
        <w:t xml:space="preserve">, in: Historia. La grande storia della civiltà europea, Milano, Federico Motta Editore, 2007, pp. 415-417. </w:t>
      </w:r>
    </w:p>
    <w:p w14:paraId="228D2594" w14:textId="77777777" w:rsidR="000B6FC3" w:rsidRDefault="000B6FC3">
      <w:pPr>
        <w:pStyle w:val="EinfAbs"/>
        <w:spacing w:line="276" w:lineRule="auto"/>
        <w:rPr>
          <w:lang w:val="it-IT"/>
        </w:rPr>
      </w:pPr>
    </w:p>
    <w:p w14:paraId="1BE766D9" w14:textId="417EDDF9" w:rsidR="000B6FC3" w:rsidRDefault="0065703F">
      <w:pPr>
        <w:pStyle w:val="EinfAbs"/>
        <w:numPr>
          <w:ilvl w:val="0"/>
          <w:numId w:val="17"/>
        </w:numPr>
        <w:spacing w:line="276" w:lineRule="auto"/>
        <w:rPr>
          <w:lang w:val="it-IT"/>
        </w:rPr>
      </w:pPr>
      <w:r>
        <w:rPr>
          <w:lang w:val="it-IT"/>
        </w:rPr>
        <w:t xml:space="preserve"> Marco Antonio</w:t>
      </w:r>
      <w:r w:rsidR="009B562D">
        <w:rPr>
          <w:lang w:val="it-IT"/>
        </w:rPr>
        <w:t xml:space="preserve"> </w:t>
      </w:r>
      <w:r>
        <w:rPr>
          <w:lang w:val="it-IT"/>
        </w:rPr>
        <w:t xml:space="preserve">Bazzocchi, </w:t>
      </w:r>
      <w:hyperlink r:id="rId111" w:history="1">
        <w:r>
          <w:rPr>
            <w:rStyle w:val="Hyperlink2"/>
            <w:lang w:val="it-IT"/>
          </w:rPr>
          <w:t>Memoria: il mito</w:t>
        </w:r>
      </w:hyperlink>
      <w:r>
        <w:rPr>
          <w:lang w:val="it-IT"/>
        </w:rPr>
        <w:t xml:space="preserve">, in: Historia. La grande storia della civiltà europea, MILANO, Federico Motta Editore, 2007, pp. 437-439. </w:t>
      </w:r>
    </w:p>
    <w:p w14:paraId="176162A2" w14:textId="77777777" w:rsidR="000B6FC3" w:rsidRDefault="000B6FC3">
      <w:pPr>
        <w:pStyle w:val="EinfAbs"/>
        <w:spacing w:line="276" w:lineRule="auto"/>
        <w:rPr>
          <w:lang w:val="it-IT"/>
        </w:rPr>
      </w:pPr>
    </w:p>
    <w:p w14:paraId="0E11A57D" w14:textId="77777777" w:rsidR="000B6FC3" w:rsidRDefault="0065703F">
      <w:pPr>
        <w:pStyle w:val="EinfAbs"/>
        <w:numPr>
          <w:ilvl w:val="0"/>
          <w:numId w:val="17"/>
        </w:numPr>
        <w:spacing w:line="276" w:lineRule="auto"/>
        <w:rPr>
          <w:lang w:val="it-IT"/>
        </w:rPr>
      </w:pPr>
      <w:r>
        <w:rPr>
          <w:lang w:val="it-IT"/>
        </w:rPr>
        <w:t xml:space="preserve"> Marco Antonio Bazzocchi, </w:t>
      </w:r>
      <w:hyperlink r:id="rId112" w:history="1">
        <w:proofErr w:type="spellStart"/>
        <w:r>
          <w:rPr>
            <w:rStyle w:val="Hyperlink2"/>
            <w:lang w:val="it-IT"/>
          </w:rPr>
          <w:t>Velocitа</w:t>
        </w:r>
        <w:proofErr w:type="spellEnd"/>
        <w:r>
          <w:rPr>
            <w:rStyle w:val="Hyperlink2"/>
            <w:lang w:val="it-IT"/>
          </w:rPr>
          <w:t xml:space="preserve"> e forme brevi</w:t>
        </w:r>
      </w:hyperlink>
      <w:r>
        <w:rPr>
          <w:lang w:val="it-IT"/>
        </w:rPr>
        <w:t>, in: Historia. La grande storia della civiltà europea, Milano, Federico Motta Editore, 2007, pp. 480-482.</w:t>
      </w:r>
    </w:p>
    <w:p w14:paraId="56066E92" w14:textId="77777777" w:rsidR="000B6FC3" w:rsidRDefault="000B6FC3">
      <w:pPr>
        <w:pStyle w:val="EinfAbs"/>
        <w:spacing w:line="276" w:lineRule="auto"/>
        <w:rPr>
          <w:rStyle w:val="Nessuno"/>
          <w:smallCaps/>
          <w:lang w:val="it-IT"/>
        </w:rPr>
      </w:pPr>
    </w:p>
    <w:p w14:paraId="4FCCBFCA" w14:textId="77777777" w:rsidR="000B6FC3" w:rsidRDefault="000B6FC3">
      <w:pPr>
        <w:pStyle w:val="EinfAbs"/>
        <w:spacing w:line="276" w:lineRule="auto"/>
        <w:rPr>
          <w:rStyle w:val="Nessuno"/>
          <w:smallCaps/>
          <w:sz w:val="32"/>
          <w:szCs w:val="32"/>
          <w:lang w:val="it-IT"/>
        </w:rPr>
      </w:pPr>
    </w:p>
    <w:p w14:paraId="7CE67FAC" w14:textId="77777777" w:rsidR="000B6FC3" w:rsidRDefault="000B6FC3">
      <w:pPr>
        <w:pStyle w:val="EinfAbs"/>
        <w:spacing w:line="276" w:lineRule="auto"/>
        <w:rPr>
          <w:rStyle w:val="Nessuno"/>
          <w:smallCaps/>
          <w:lang w:val="it-IT"/>
        </w:rPr>
      </w:pPr>
    </w:p>
    <w:p w14:paraId="31BCDAC7" w14:textId="77777777" w:rsidR="000B6FC3" w:rsidRDefault="000B6FC3">
      <w:pPr>
        <w:pStyle w:val="EinfAbs"/>
        <w:spacing w:line="276" w:lineRule="auto"/>
        <w:rPr>
          <w:rStyle w:val="Nessuno"/>
          <w:smallCaps/>
          <w:lang w:val="it-IT"/>
        </w:rPr>
      </w:pPr>
    </w:p>
    <w:p w14:paraId="3521D059" w14:textId="77777777" w:rsidR="000B6FC3" w:rsidRDefault="000B6FC3">
      <w:pPr>
        <w:pStyle w:val="EinfAbs"/>
        <w:spacing w:line="276" w:lineRule="auto"/>
        <w:rPr>
          <w:rStyle w:val="Nessuno"/>
          <w:smallCaps/>
          <w:lang w:val="it-IT"/>
        </w:rPr>
      </w:pPr>
    </w:p>
    <w:p w14:paraId="27AEA79D" w14:textId="75163A8C" w:rsidR="000B6FC3" w:rsidRDefault="0065703F">
      <w:pPr>
        <w:pStyle w:val="Didefault"/>
        <w:spacing w:before="0"/>
        <w:jc w:val="both"/>
        <w:rPr>
          <w:rFonts w:ascii="Calibri" w:eastAsia="Calibri" w:hAnsi="Calibri" w:cs="Calibri"/>
          <w:b/>
          <w:bCs/>
        </w:rPr>
      </w:pPr>
      <w:r>
        <w:rPr>
          <w:rFonts w:ascii="Calibri" w:hAnsi="Calibri"/>
          <w:b/>
          <w:bCs/>
        </w:rPr>
        <w:t xml:space="preserve">Il sottoscritto MARCO ANTONIO BAZZOCCHI, nato a FORLÌ </w:t>
      </w:r>
      <w:r w:rsidRPr="00FA5084">
        <w:rPr>
          <w:rFonts w:ascii="Calibri" w:hAnsi="Calibri"/>
          <w:b/>
          <w:bCs/>
        </w:rPr>
        <w:t xml:space="preserve">il </w:t>
      </w:r>
      <w:r>
        <w:rPr>
          <w:rFonts w:ascii="Calibri" w:hAnsi="Calibri"/>
          <w:b/>
          <w:bCs/>
        </w:rPr>
        <w:t xml:space="preserve">23/06/1961, consapevole delle sanzioni penali richiamate dall'art. 76 del D.P.R. 28/12/00 n. 445 in caso di dichiarazioni mendaci e della decadenza dei benefici eventualmente conseguenti al provvedimento emanato sulla base di dichiarazioni non veritiere, di cui all'art. 47 del D.P.R. del 28/12/00 n. 445, ai sensi e per gli effetti dell'art. 47 del citato D.P.R. 445/2000, sotto la propria responsabilità </w:t>
      </w:r>
    </w:p>
    <w:p w14:paraId="7260FD43" w14:textId="77777777" w:rsidR="000B6FC3" w:rsidRDefault="0065703F">
      <w:pPr>
        <w:pStyle w:val="Didefault"/>
        <w:spacing w:before="0"/>
        <w:jc w:val="both"/>
        <w:rPr>
          <w:rFonts w:ascii="Calibri" w:eastAsia="Calibri" w:hAnsi="Calibri" w:cs="Calibri"/>
          <w:b/>
          <w:bCs/>
        </w:rPr>
      </w:pPr>
      <w:r>
        <w:rPr>
          <w:rFonts w:ascii="Calibri" w:hAnsi="Calibri"/>
          <w:b/>
          <w:bCs/>
          <w:lang w:val="de-DE"/>
        </w:rPr>
        <w:t>DICHIARA</w:t>
      </w:r>
    </w:p>
    <w:p w14:paraId="0DE0F246" w14:textId="77777777" w:rsidR="000B6FC3" w:rsidRDefault="0065703F">
      <w:pPr>
        <w:pStyle w:val="Didefault"/>
        <w:spacing w:before="0"/>
        <w:jc w:val="both"/>
        <w:rPr>
          <w:rFonts w:ascii="Calibri" w:eastAsia="Calibri" w:hAnsi="Calibri" w:cs="Calibri"/>
          <w:b/>
          <w:bCs/>
        </w:rPr>
      </w:pPr>
      <w:r>
        <w:rPr>
          <w:rFonts w:ascii="Calibri" w:hAnsi="Calibri"/>
          <w:b/>
          <w:bCs/>
        </w:rPr>
        <w:t>- Che i dati e le informazioni del presente curriculum vitae corrispondono al vero,</w:t>
      </w:r>
    </w:p>
    <w:p w14:paraId="09BB0F85" w14:textId="77777777" w:rsidR="000B6FC3" w:rsidRDefault="0065703F">
      <w:pPr>
        <w:pStyle w:val="Didefault"/>
        <w:spacing w:before="0"/>
        <w:jc w:val="both"/>
        <w:rPr>
          <w:rFonts w:ascii="Calibri" w:eastAsia="Calibri" w:hAnsi="Calibri" w:cs="Calibri"/>
          <w:b/>
          <w:bCs/>
        </w:rPr>
      </w:pPr>
      <w:r>
        <w:rPr>
          <w:rFonts w:ascii="Calibri" w:hAnsi="Calibri"/>
          <w:b/>
          <w:bCs/>
        </w:rPr>
        <w:t xml:space="preserve">- Di aver preso visione </w:t>
      </w:r>
      <w:proofErr w:type="spellStart"/>
      <w:r>
        <w:rPr>
          <w:rFonts w:ascii="Calibri" w:hAnsi="Calibri"/>
          <w:b/>
          <w:bCs/>
        </w:rPr>
        <w:t>dell</w:t>
      </w:r>
      <w:proofErr w:type="spellEnd"/>
      <w:r>
        <w:rPr>
          <w:rFonts w:ascii="Calibri" w:hAnsi="Calibri"/>
          <w:b/>
          <w:bCs/>
          <w:rtl/>
        </w:rPr>
        <w:t>’</w:t>
      </w:r>
      <w:r>
        <w:rPr>
          <w:rFonts w:ascii="Calibri" w:hAnsi="Calibri"/>
          <w:b/>
          <w:bCs/>
        </w:rPr>
        <w:t xml:space="preserve">Informativa privacy, di cui </w:t>
      </w:r>
      <w:proofErr w:type="spellStart"/>
      <w:r>
        <w:rPr>
          <w:rFonts w:ascii="Calibri" w:hAnsi="Calibri"/>
          <w:b/>
          <w:bCs/>
        </w:rPr>
        <w:t>all</w:t>
      </w:r>
      <w:proofErr w:type="spellEnd"/>
      <w:r>
        <w:rPr>
          <w:rFonts w:ascii="Calibri" w:hAnsi="Calibri"/>
          <w:b/>
          <w:bCs/>
          <w:rtl/>
        </w:rPr>
        <w:t>’</w:t>
      </w:r>
      <w:r>
        <w:rPr>
          <w:rFonts w:ascii="Calibri" w:hAnsi="Calibri"/>
          <w:b/>
          <w:bCs/>
        </w:rPr>
        <w:t>art. 13 del. D. Lgs. n.196/2003.</w:t>
      </w:r>
    </w:p>
    <w:p w14:paraId="684F1B9C" w14:textId="77777777" w:rsidR="000B6FC3" w:rsidRDefault="000B6FC3">
      <w:pPr>
        <w:pStyle w:val="Didefault"/>
        <w:spacing w:before="0"/>
        <w:jc w:val="both"/>
        <w:rPr>
          <w:rFonts w:ascii="Calibri" w:eastAsia="Calibri" w:hAnsi="Calibri" w:cs="Calibri"/>
          <w:b/>
          <w:bCs/>
        </w:rPr>
      </w:pPr>
    </w:p>
    <w:p w14:paraId="3DE315A6" w14:textId="77777777" w:rsidR="000B6FC3" w:rsidRDefault="0065703F">
      <w:pPr>
        <w:pStyle w:val="Didefault"/>
        <w:spacing w:before="0"/>
        <w:jc w:val="both"/>
        <w:rPr>
          <w:rFonts w:ascii="Calibri" w:eastAsia="Calibri" w:hAnsi="Calibri" w:cs="Calibri"/>
          <w:b/>
          <w:bCs/>
        </w:rPr>
      </w:pPr>
      <w:r>
        <w:rPr>
          <w:rFonts w:ascii="Calibri" w:hAnsi="Calibri"/>
          <w:b/>
          <w:bCs/>
          <w:lang w:val="de-DE"/>
        </w:rPr>
        <w:t>AUTORIZZA</w:t>
      </w:r>
    </w:p>
    <w:p w14:paraId="4BC2634F" w14:textId="77777777" w:rsidR="000B6FC3" w:rsidRDefault="0065703F">
      <w:pPr>
        <w:pStyle w:val="Didefault"/>
        <w:spacing w:before="0"/>
        <w:jc w:val="both"/>
        <w:rPr>
          <w:rFonts w:ascii="Calibri" w:eastAsia="Calibri" w:hAnsi="Calibri" w:cs="Calibri"/>
          <w:b/>
          <w:bCs/>
        </w:rPr>
      </w:pPr>
      <w:r>
        <w:rPr>
          <w:rFonts w:ascii="Calibri" w:hAnsi="Calibri"/>
          <w:b/>
          <w:bCs/>
        </w:rPr>
        <w:t>il trattamento dei dati personali ai sensi del Decreto Legislativo 30 giugno 2003, n. 196 "Codice in materia di protezione dei dati personali”.</w:t>
      </w:r>
    </w:p>
    <w:p w14:paraId="7B68BE03" w14:textId="77777777" w:rsidR="000B6FC3" w:rsidRDefault="000B6FC3">
      <w:pPr>
        <w:pStyle w:val="Didefault"/>
        <w:spacing w:before="0"/>
        <w:rPr>
          <w:rFonts w:ascii="Calibri" w:eastAsia="Calibri" w:hAnsi="Calibri" w:cs="Calibri"/>
        </w:rPr>
      </w:pPr>
    </w:p>
    <w:p w14:paraId="7C4E8401" w14:textId="394B4068" w:rsidR="000B6FC3" w:rsidRDefault="0065703F">
      <w:pPr>
        <w:pStyle w:val="Didefault"/>
        <w:spacing w:before="0"/>
        <w:rPr>
          <w:rFonts w:ascii="Calibri" w:hAnsi="Calibri"/>
          <w:lang w:val="en-US"/>
        </w:rPr>
      </w:pPr>
      <w:r>
        <w:rPr>
          <w:rFonts w:ascii="Calibri" w:hAnsi="Calibri"/>
          <w:lang w:val="en-US"/>
        </w:rPr>
        <w:t xml:space="preserve">Data </w:t>
      </w:r>
      <w:r w:rsidR="00117D1B">
        <w:rPr>
          <w:rFonts w:ascii="Calibri" w:hAnsi="Calibri"/>
          <w:lang w:val="en-US"/>
        </w:rPr>
        <w:t>BOLOGNA</w:t>
      </w:r>
      <w:r>
        <w:rPr>
          <w:rFonts w:ascii="Calibri" w:hAnsi="Calibri"/>
          <w:lang w:val="en-US"/>
        </w:rPr>
        <w:t xml:space="preserve">, </w:t>
      </w:r>
      <w:r w:rsidR="00117D1B">
        <w:rPr>
          <w:rFonts w:ascii="Calibri" w:hAnsi="Calibri"/>
          <w:lang w:val="en-US"/>
        </w:rPr>
        <w:t xml:space="preserve">15 </w:t>
      </w:r>
      <w:proofErr w:type="spellStart"/>
      <w:r w:rsidR="00117D1B">
        <w:rPr>
          <w:rFonts w:ascii="Calibri" w:hAnsi="Calibri"/>
          <w:lang w:val="en-US"/>
        </w:rPr>
        <w:t>marzo</w:t>
      </w:r>
      <w:proofErr w:type="spellEnd"/>
      <w:r w:rsidR="00117D1B">
        <w:rPr>
          <w:rFonts w:ascii="Calibri" w:hAnsi="Calibri"/>
          <w:lang w:val="en-US"/>
        </w:rPr>
        <w:t xml:space="preserve"> 2023</w:t>
      </w:r>
    </w:p>
    <w:p w14:paraId="16F2A4E9" w14:textId="75AD2AED" w:rsidR="002D1A8E" w:rsidRDefault="002D1A8E">
      <w:pPr>
        <w:pStyle w:val="Didefault"/>
        <w:spacing w:before="0"/>
        <w:rPr>
          <w:rFonts w:ascii="Calibri" w:hAnsi="Calibri"/>
          <w:lang w:val="en-US"/>
        </w:rPr>
      </w:pPr>
    </w:p>
    <w:p w14:paraId="0F54AD5A" w14:textId="060D9D22" w:rsidR="002D1A8E" w:rsidRDefault="002D1A8E">
      <w:pPr>
        <w:pStyle w:val="Didefault"/>
        <w:spacing w:before="0"/>
        <w:rPr>
          <w:rFonts w:ascii="Calibri" w:eastAsia="Calibri" w:hAnsi="Calibri" w:cs="Calibri"/>
        </w:rPr>
      </w:pPr>
      <w:r>
        <w:rPr>
          <w:rFonts w:ascii="Calibri" w:hAnsi="Calibri"/>
          <w:lang w:val="en-US"/>
        </w:rPr>
        <w:t>FIRMA</w:t>
      </w:r>
    </w:p>
    <w:p w14:paraId="6B2B1192" w14:textId="6B934447" w:rsidR="000B6FC3" w:rsidRDefault="008B196A">
      <w:pPr>
        <w:pStyle w:val="Didefault"/>
        <w:spacing w:before="0"/>
        <w:rPr>
          <w:rFonts w:ascii="Calibri" w:eastAsia="Calibri" w:hAnsi="Calibri" w:cs="Calibri"/>
        </w:rPr>
      </w:pPr>
      <w:r>
        <w:rPr>
          <w:rFonts w:ascii="Calibri" w:hAnsi="Calibri"/>
          <w:b/>
          <w:bCs/>
          <w:noProof/>
          <w:lang w:val="de-DE"/>
          <w14:textOutline w14:w="0" w14:cap="rnd" w14:cmpd="sng" w14:algn="ctr">
            <w14:noFill/>
            <w14:prstDash w14:val="solid"/>
            <w14:bevel/>
          </w14:textOutline>
        </w:rPr>
        <w:t xml:space="preserve"> </w:t>
      </w:r>
      <w:r>
        <w:rPr>
          <w:rFonts w:ascii="Calibri" w:hAnsi="Calibri"/>
          <w:b/>
          <w:bCs/>
          <w:noProof/>
          <w:lang w:val="de-DE"/>
          <w14:textOutline w14:w="0" w14:cap="rnd" w14:cmpd="sng" w14:algn="ctr">
            <w14:noFill/>
            <w14:prstDash w14:val="solid"/>
            <w14:bevel/>
          </w14:textOutline>
        </w:rPr>
        <w:drawing>
          <wp:inline distT="0" distB="0" distL="0" distR="0" wp14:anchorId="72F0F3E7" wp14:editId="20C9D829">
            <wp:extent cx="1003300" cy="547867"/>
            <wp:effectExtent l="0" t="0" r="0" b="0"/>
            <wp:docPr id="2" name="Immagine 2" descr="Immagine che contiene graf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grafico&#10;&#10;Descrizione generata automaticamente"/>
                    <pic:cNvPicPr/>
                  </pic:nvPicPr>
                  <pic:blipFill>
                    <a:blip r:embed="rId113">
                      <a:extLst>
                        <a:ext uri="{28A0092B-C50C-407E-A947-70E740481C1C}">
                          <a14:useLocalDpi xmlns:a14="http://schemas.microsoft.com/office/drawing/2010/main" val="0"/>
                        </a:ext>
                      </a:extLst>
                    </a:blip>
                    <a:stretch>
                      <a:fillRect/>
                    </a:stretch>
                  </pic:blipFill>
                  <pic:spPr>
                    <a:xfrm>
                      <a:off x="0" y="0"/>
                      <a:ext cx="1015801" cy="554693"/>
                    </a:xfrm>
                    <a:prstGeom prst="rect">
                      <a:avLst/>
                    </a:prstGeom>
                  </pic:spPr>
                </pic:pic>
              </a:graphicData>
            </a:graphic>
          </wp:inline>
        </w:drawing>
      </w:r>
    </w:p>
    <w:p w14:paraId="6E4E0DF0" w14:textId="77777777" w:rsidR="000B6FC3" w:rsidRDefault="000B6FC3">
      <w:pPr>
        <w:pStyle w:val="Didefault"/>
        <w:spacing w:before="0"/>
        <w:rPr>
          <w:rFonts w:ascii="Calibri" w:eastAsia="Calibri" w:hAnsi="Calibri" w:cs="Calibri"/>
        </w:rPr>
      </w:pPr>
    </w:p>
    <w:p w14:paraId="0B0C2DC4" w14:textId="77777777" w:rsidR="008B196A" w:rsidRDefault="0065703F">
      <w:pPr>
        <w:pStyle w:val="Didefault"/>
        <w:spacing w:before="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53768423" w14:textId="77777777" w:rsidR="008B196A" w:rsidRDefault="008B196A">
      <w:pPr>
        <w:pStyle w:val="Didefault"/>
        <w:spacing w:before="0"/>
        <w:rPr>
          <w:rFonts w:ascii="Calibri" w:eastAsia="Calibri" w:hAnsi="Calibri" w:cs="Calibri"/>
        </w:rPr>
      </w:pPr>
      <w:r>
        <w:rPr>
          <w:rFonts w:ascii="Calibri" w:eastAsia="Calibri" w:hAnsi="Calibri" w:cs="Calibri"/>
        </w:rPr>
        <w:t xml:space="preserve">                                                                                            </w:t>
      </w:r>
    </w:p>
    <w:p w14:paraId="4379B2CA" w14:textId="74C38C62" w:rsidR="000B6FC3" w:rsidRDefault="008B196A">
      <w:pPr>
        <w:pStyle w:val="Didefault"/>
        <w:spacing w:before="0"/>
      </w:pPr>
      <w:r>
        <w:rPr>
          <w:rFonts w:ascii="Calibri" w:eastAsia="Calibri" w:hAnsi="Calibri" w:cs="Calibri"/>
        </w:rPr>
        <w:t xml:space="preserve">                                                                                           </w:t>
      </w:r>
    </w:p>
    <w:sectPr w:rsidR="000B6FC3">
      <w:headerReference w:type="default" r:id="rId114"/>
      <w:footerReference w:type="default" r:id="rId115"/>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02E29" w14:textId="77777777" w:rsidR="003B6AD3" w:rsidRDefault="003B6AD3">
      <w:r>
        <w:separator/>
      </w:r>
    </w:p>
  </w:endnote>
  <w:endnote w:type="continuationSeparator" w:id="0">
    <w:p w14:paraId="4032C48A" w14:textId="77777777" w:rsidR="003B6AD3" w:rsidRDefault="003B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14355" w14:textId="77777777" w:rsidR="003F2EA6" w:rsidRDefault="003F2EA6">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EC2F7" w14:textId="77777777" w:rsidR="003B6AD3" w:rsidRDefault="003B6AD3">
      <w:r>
        <w:separator/>
      </w:r>
    </w:p>
  </w:footnote>
  <w:footnote w:type="continuationSeparator" w:id="0">
    <w:p w14:paraId="6D8CB78A" w14:textId="77777777" w:rsidR="003B6AD3" w:rsidRDefault="003B6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2CF5F" w14:textId="77777777" w:rsidR="003F2EA6" w:rsidRDefault="003F2EA6">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7422"/>
    <w:multiLevelType w:val="hybridMultilevel"/>
    <w:tmpl w:val="05E45F1C"/>
    <w:numStyleLink w:val="Stileimportato7"/>
  </w:abstractNum>
  <w:abstractNum w:abstractNumId="1" w15:restartNumberingAfterBreak="0">
    <w:nsid w:val="09A1194B"/>
    <w:multiLevelType w:val="hybridMultilevel"/>
    <w:tmpl w:val="0F6CF4EE"/>
    <w:numStyleLink w:val="Stileimportato4"/>
  </w:abstractNum>
  <w:abstractNum w:abstractNumId="2" w15:restartNumberingAfterBreak="0">
    <w:nsid w:val="114F3D22"/>
    <w:multiLevelType w:val="hybridMultilevel"/>
    <w:tmpl w:val="0F6CF4EE"/>
    <w:styleLink w:val="Stileimportato4"/>
    <w:lvl w:ilvl="0" w:tplc="FFFFFFFF">
      <w:start w:val="1"/>
      <w:numFmt w:val="bullet"/>
      <w:lvlText w:val="o"/>
      <w:lvlJc w:val="left"/>
      <w:pPr>
        <w:tabs>
          <w:tab w:val="left" w:pos="28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FFFFFFF">
      <w:start w:val="1"/>
      <w:numFmt w:val="bullet"/>
      <w:lvlText w:val="o"/>
      <w:lvlJc w:val="left"/>
      <w:pPr>
        <w:tabs>
          <w:tab w:val="left" w:pos="2809"/>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FFFFFFF">
      <w:start w:val="1"/>
      <w:numFmt w:val="bullet"/>
      <w:lvlText w:val="▪"/>
      <w:lvlJc w:val="left"/>
      <w:pPr>
        <w:tabs>
          <w:tab w:val="left" w:pos="2809"/>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FFFFFF">
      <w:start w:val="1"/>
      <w:numFmt w:val="bullet"/>
      <w:lvlText w:val="•"/>
      <w:lvlJc w:val="left"/>
      <w:pPr>
        <w:ind w:left="2809" w:hanging="28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FFFFFFF">
      <w:start w:val="1"/>
      <w:numFmt w:val="bullet"/>
      <w:lvlText w:val="o"/>
      <w:lvlJc w:val="left"/>
      <w:pPr>
        <w:tabs>
          <w:tab w:val="left" w:pos="2809"/>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FFFFFFF">
      <w:start w:val="1"/>
      <w:numFmt w:val="bullet"/>
      <w:lvlText w:val="▪"/>
      <w:lvlJc w:val="left"/>
      <w:pPr>
        <w:tabs>
          <w:tab w:val="left" w:pos="2809"/>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FFFFFFF">
      <w:start w:val="1"/>
      <w:numFmt w:val="bullet"/>
      <w:lvlText w:val="•"/>
      <w:lvlJc w:val="left"/>
      <w:pPr>
        <w:tabs>
          <w:tab w:val="left" w:pos="2809"/>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FFFFFFF">
      <w:start w:val="1"/>
      <w:numFmt w:val="bullet"/>
      <w:lvlText w:val="o"/>
      <w:lvlJc w:val="left"/>
      <w:pPr>
        <w:tabs>
          <w:tab w:val="left" w:pos="2809"/>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FFFFFF">
      <w:start w:val="1"/>
      <w:numFmt w:val="bullet"/>
      <w:lvlText w:val="▪"/>
      <w:lvlJc w:val="left"/>
      <w:pPr>
        <w:tabs>
          <w:tab w:val="left" w:pos="2809"/>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159A7846"/>
    <w:multiLevelType w:val="hybridMultilevel"/>
    <w:tmpl w:val="D7E4FE50"/>
    <w:styleLink w:val="Stileimportato5"/>
    <w:lvl w:ilvl="0" w:tplc="FFFFFFFF">
      <w:start w:val="1"/>
      <w:numFmt w:val="bullet"/>
      <w:lvlText w:val="o"/>
      <w:lvlJc w:val="left"/>
      <w:pPr>
        <w:tabs>
          <w:tab w:val="left" w:pos="28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FFFFFFF">
      <w:start w:val="1"/>
      <w:numFmt w:val="bullet"/>
      <w:lvlText w:val="o"/>
      <w:lvlJc w:val="left"/>
      <w:pPr>
        <w:tabs>
          <w:tab w:val="left" w:pos="2809"/>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FFFFFFF">
      <w:start w:val="1"/>
      <w:numFmt w:val="bullet"/>
      <w:lvlText w:val="▪"/>
      <w:lvlJc w:val="left"/>
      <w:pPr>
        <w:tabs>
          <w:tab w:val="left" w:pos="2809"/>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FFFFFF">
      <w:start w:val="1"/>
      <w:numFmt w:val="bullet"/>
      <w:lvlText w:val="•"/>
      <w:lvlJc w:val="left"/>
      <w:pPr>
        <w:ind w:left="2809" w:hanging="28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FFFFFFF">
      <w:start w:val="1"/>
      <w:numFmt w:val="bullet"/>
      <w:lvlText w:val="o"/>
      <w:lvlJc w:val="left"/>
      <w:pPr>
        <w:tabs>
          <w:tab w:val="left" w:pos="2809"/>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FFFFFFF">
      <w:start w:val="1"/>
      <w:numFmt w:val="bullet"/>
      <w:lvlText w:val="▪"/>
      <w:lvlJc w:val="left"/>
      <w:pPr>
        <w:tabs>
          <w:tab w:val="left" w:pos="2809"/>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FFFFFFF">
      <w:start w:val="1"/>
      <w:numFmt w:val="bullet"/>
      <w:lvlText w:val="•"/>
      <w:lvlJc w:val="left"/>
      <w:pPr>
        <w:tabs>
          <w:tab w:val="left" w:pos="2809"/>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FFFFFFF">
      <w:start w:val="1"/>
      <w:numFmt w:val="bullet"/>
      <w:lvlText w:val="o"/>
      <w:lvlJc w:val="left"/>
      <w:pPr>
        <w:tabs>
          <w:tab w:val="left" w:pos="2809"/>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FFFFFF">
      <w:start w:val="1"/>
      <w:numFmt w:val="bullet"/>
      <w:lvlText w:val="▪"/>
      <w:lvlJc w:val="left"/>
      <w:pPr>
        <w:tabs>
          <w:tab w:val="left" w:pos="2809"/>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1B9C7724"/>
    <w:multiLevelType w:val="hybridMultilevel"/>
    <w:tmpl w:val="05E45F1C"/>
    <w:styleLink w:val="Stileimportato7"/>
    <w:lvl w:ilvl="0" w:tplc="FFFFFFFF">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7941E8"/>
    <w:multiLevelType w:val="hybridMultilevel"/>
    <w:tmpl w:val="1BD66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6E6621"/>
    <w:multiLevelType w:val="hybridMultilevel"/>
    <w:tmpl w:val="F078CB9A"/>
    <w:numStyleLink w:val="Stileimportato9"/>
  </w:abstractNum>
  <w:abstractNum w:abstractNumId="7" w15:restartNumberingAfterBreak="0">
    <w:nsid w:val="2D4B5055"/>
    <w:multiLevelType w:val="hybridMultilevel"/>
    <w:tmpl w:val="9DCC3F2E"/>
    <w:numStyleLink w:val="Stileimportato3"/>
  </w:abstractNum>
  <w:abstractNum w:abstractNumId="8" w15:restartNumberingAfterBreak="0">
    <w:nsid w:val="379D4E8B"/>
    <w:multiLevelType w:val="hybridMultilevel"/>
    <w:tmpl w:val="F078CB9A"/>
    <w:styleLink w:val="Stileimportato9"/>
    <w:lvl w:ilvl="0" w:tplc="FFFFFFFF">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650206D"/>
    <w:multiLevelType w:val="hybridMultilevel"/>
    <w:tmpl w:val="F2A8D70E"/>
    <w:numStyleLink w:val="Stileimportato11"/>
  </w:abstractNum>
  <w:abstractNum w:abstractNumId="10" w15:restartNumberingAfterBreak="0">
    <w:nsid w:val="52FE2815"/>
    <w:multiLevelType w:val="hybridMultilevel"/>
    <w:tmpl w:val="3E141914"/>
    <w:numStyleLink w:val="Stileimportato2"/>
  </w:abstractNum>
  <w:abstractNum w:abstractNumId="11" w15:restartNumberingAfterBreak="0">
    <w:nsid w:val="59816A1E"/>
    <w:multiLevelType w:val="hybridMultilevel"/>
    <w:tmpl w:val="B6D6CF8C"/>
    <w:styleLink w:val="Stileimportato12"/>
    <w:lvl w:ilvl="0" w:tplc="FFFFFFFF">
      <w:start w:val="1"/>
      <w:numFmt w:val="decimal"/>
      <w:lvlText w:val="%1."/>
      <w:lvlJc w:val="left"/>
      <w:pPr>
        <w:ind w:left="753" w:hanging="393"/>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 w:ilvl="1" w:tplc="FFFFFFFF">
      <w:start w:val="1"/>
      <w:numFmt w:val="lowerLetter"/>
      <w:lvlText w:val="%2."/>
      <w:lvlJc w:val="left"/>
      <w:pPr>
        <w:ind w:left="1473" w:hanging="393"/>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 w:ilvl="2" w:tplc="FFFFFFFF">
      <w:start w:val="1"/>
      <w:numFmt w:val="lowerRoman"/>
      <w:lvlText w:val="%3."/>
      <w:lvlJc w:val="left"/>
      <w:pPr>
        <w:ind w:left="2187" w:hanging="3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 w:ilvl="3" w:tplc="FFFFFFFF">
      <w:start w:val="1"/>
      <w:numFmt w:val="decimal"/>
      <w:lvlText w:val="%4."/>
      <w:lvlJc w:val="left"/>
      <w:pPr>
        <w:ind w:left="2913" w:hanging="393"/>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 w:ilvl="4" w:tplc="FFFFFFFF">
      <w:start w:val="1"/>
      <w:numFmt w:val="lowerLetter"/>
      <w:lvlText w:val="%5."/>
      <w:lvlJc w:val="left"/>
      <w:pPr>
        <w:ind w:left="3633" w:hanging="393"/>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 w:ilvl="5" w:tplc="FFFFFFFF">
      <w:start w:val="1"/>
      <w:numFmt w:val="lowerRoman"/>
      <w:lvlText w:val="%6."/>
      <w:lvlJc w:val="left"/>
      <w:pPr>
        <w:ind w:left="4347" w:hanging="3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 w:ilvl="6" w:tplc="FFFFFFFF">
      <w:start w:val="1"/>
      <w:numFmt w:val="decimal"/>
      <w:lvlText w:val="%7."/>
      <w:lvlJc w:val="left"/>
      <w:pPr>
        <w:ind w:left="5073" w:hanging="393"/>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 w:ilvl="7" w:tplc="FFFFFFFF">
      <w:start w:val="1"/>
      <w:numFmt w:val="lowerLetter"/>
      <w:lvlText w:val="%8."/>
      <w:lvlJc w:val="left"/>
      <w:pPr>
        <w:ind w:left="5793" w:hanging="393"/>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lvl w:ilvl="8" w:tplc="FFFFFFFF">
      <w:start w:val="1"/>
      <w:numFmt w:val="lowerRoman"/>
      <w:lvlText w:val="%9."/>
      <w:lvlJc w:val="left"/>
      <w:pPr>
        <w:ind w:left="6507" w:hanging="329"/>
      </w:pPr>
      <w:rPr>
        <w:rFonts w:hAnsi="Arial Unicode MS"/>
        <w:caps w:val="0"/>
        <w:smallCaps w:val="0"/>
        <w:strike w:val="0"/>
        <w:dstrike w:val="0"/>
        <w:outline w:val="0"/>
        <w:emboss w:val="0"/>
        <w:imprint w:val="0"/>
        <w:color w:val="000000"/>
        <w:spacing w:val="0"/>
        <w:w w:val="100"/>
        <w:kern w:val="0"/>
        <w:position w:val="0"/>
        <w:sz w:val="26"/>
        <w:szCs w:val="26"/>
        <w:highlight w:val="none"/>
        <w:vertAlign w:val="baseline"/>
      </w:rPr>
    </w:lvl>
  </w:abstractNum>
  <w:abstractNum w:abstractNumId="12" w15:restartNumberingAfterBreak="0">
    <w:nsid w:val="65081D88"/>
    <w:multiLevelType w:val="hybridMultilevel"/>
    <w:tmpl w:val="3E141914"/>
    <w:styleLink w:val="Stileimportato2"/>
    <w:lvl w:ilvl="0" w:tplc="FFFFFFFF">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80B3036"/>
    <w:multiLevelType w:val="hybridMultilevel"/>
    <w:tmpl w:val="D7E4FE50"/>
    <w:numStyleLink w:val="Stileimportato5"/>
  </w:abstractNum>
  <w:abstractNum w:abstractNumId="14" w15:restartNumberingAfterBreak="0">
    <w:nsid w:val="69390AE2"/>
    <w:multiLevelType w:val="hybridMultilevel"/>
    <w:tmpl w:val="B6D6CF8C"/>
    <w:numStyleLink w:val="Stileimportato12"/>
  </w:abstractNum>
  <w:abstractNum w:abstractNumId="15" w15:restartNumberingAfterBreak="0">
    <w:nsid w:val="744F50EE"/>
    <w:multiLevelType w:val="hybridMultilevel"/>
    <w:tmpl w:val="F2A8D70E"/>
    <w:styleLink w:val="Stileimportato11"/>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86A4C0D"/>
    <w:multiLevelType w:val="hybridMultilevel"/>
    <w:tmpl w:val="9DCC3F2E"/>
    <w:styleLink w:val="Stileimportato3"/>
    <w:lvl w:ilvl="0" w:tplc="FFFFFFFF">
      <w:start w:val="1"/>
      <w:numFmt w:val="bullet"/>
      <w:lvlText w:val="o"/>
      <w:lvlJc w:val="left"/>
      <w:pPr>
        <w:tabs>
          <w:tab w:val="left" w:pos="2809"/>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tabs>
          <w:tab w:val="left" w:pos="2809"/>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left" w:pos="2809"/>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809" w:hanging="289"/>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tabs>
          <w:tab w:val="left" w:pos="2809"/>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left" w:pos="2809"/>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2809"/>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tabs>
          <w:tab w:val="left" w:pos="2809"/>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2809"/>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10"/>
  </w:num>
  <w:num w:numId="3">
    <w:abstractNumId w:val="16"/>
  </w:num>
  <w:num w:numId="4">
    <w:abstractNumId w:val="7"/>
  </w:num>
  <w:num w:numId="5">
    <w:abstractNumId w:val="2"/>
  </w:num>
  <w:num w:numId="6">
    <w:abstractNumId w:val="1"/>
  </w:num>
  <w:num w:numId="7">
    <w:abstractNumId w:val="3"/>
  </w:num>
  <w:num w:numId="8">
    <w:abstractNumId w:val="13"/>
  </w:num>
  <w:num w:numId="9">
    <w:abstractNumId w:val="4"/>
  </w:num>
  <w:num w:numId="10">
    <w:abstractNumId w:val="0"/>
  </w:num>
  <w:num w:numId="11">
    <w:abstractNumId w:val="8"/>
  </w:num>
  <w:num w:numId="12">
    <w:abstractNumId w:val="6"/>
  </w:num>
  <w:num w:numId="13">
    <w:abstractNumId w:val="15"/>
  </w:num>
  <w:num w:numId="14">
    <w:abstractNumId w:val="9"/>
  </w:num>
  <w:num w:numId="15">
    <w:abstractNumId w:val="11"/>
  </w:num>
  <w:num w:numId="16">
    <w:abstractNumId w:val="14"/>
  </w:num>
  <w:num w:numId="17">
    <w:abstractNumId w:val="14"/>
    <w:lvlOverride w:ilvl="0">
      <w:lvl w:ilvl="0" w:tplc="109EFC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D7C1F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52832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E7088C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4E2B7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110378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79A87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0561DF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FEC931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4"/>
    <w:lvlOverride w:ilvl="0">
      <w:lvl w:ilvl="0" w:tplc="109EFC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D7C1F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52832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E7088C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4E2B7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110378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79A87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0561DF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FEC931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4"/>
    <w:lvlOverride w:ilvl="0">
      <w:lvl w:ilvl="0" w:tplc="109EFC86">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D7C1F6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852832C">
        <w:start w:val="1"/>
        <w:numFmt w:val="lowerRoman"/>
        <w:lvlText w:val="%3."/>
        <w:lvlJc w:val="left"/>
        <w:pPr>
          <w:ind w:left="21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E7088C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4E2B7AC">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110378E">
        <w:start w:val="1"/>
        <w:numFmt w:val="lowerRoman"/>
        <w:lvlText w:val="%6."/>
        <w:lvlJc w:val="left"/>
        <w:pPr>
          <w:ind w:left="43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79A877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0561DFC">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FEC9316">
        <w:start w:val="1"/>
        <w:numFmt w:val="lowerRoman"/>
        <w:lvlText w:val="%9."/>
        <w:lvlJc w:val="left"/>
        <w:pPr>
          <w:ind w:left="648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C3"/>
    <w:rsid w:val="0000689A"/>
    <w:rsid w:val="000B6FC3"/>
    <w:rsid w:val="000E4629"/>
    <w:rsid w:val="001001DB"/>
    <w:rsid w:val="00117D1B"/>
    <w:rsid w:val="0019093C"/>
    <w:rsid w:val="001C1712"/>
    <w:rsid w:val="002D1A8E"/>
    <w:rsid w:val="00317001"/>
    <w:rsid w:val="00331759"/>
    <w:rsid w:val="003B6AD3"/>
    <w:rsid w:val="003F2EA6"/>
    <w:rsid w:val="00450062"/>
    <w:rsid w:val="004D437F"/>
    <w:rsid w:val="004F088A"/>
    <w:rsid w:val="00561D01"/>
    <w:rsid w:val="00587F58"/>
    <w:rsid w:val="0065703F"/>
    <w:rsid w:val="006A7B7E"/>
    <w:rsid w:val="006E3F64"/>
    <w:rsid w:val="007E2FD8"/>
    <w:rsid w:val="007E453C"/>
    <w:rsid w:val="008263B8"/>
    <w:rsid w:val="008A2A6D"/>
    <w:rsid w:val="008B196A"/>
    <w:rsid w:val="00926387"/>
    <w:rsid w:val="009B562D"/>
    <w:rsid w:val="00A3409B"/>
    <w:rsid w:val="00B35FB0"/>
    <w:rsid w:val="00B849A3"/>
    <w:rsid w:val="00BA27CC"/>
    <w:rsid w:val="00BA75C6"/>
    <w:rsid w:val="00BC6EB9"/>
    <w:rsid w:val="00DF26A2"/>
    <w:rsid w:val="00DF5C50"/>
    <w:rsid w:val="00E54BA6"/>
    <w:rsid w:val="00E67281"/>
    <w:rsid w:val="00EE410E"/>
    <w:rsid w:val="00FA50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FE22"/>
  <w15:docId w15:val="{D997486B-924D-BF49-B47A-D97B2A17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EinfAbs">
    <w:name w:val="[Einf. Abs.]"/>
    <w:pPr>
      <w:widowControl w:val="0"/>
      <w:spacing w:line="288" w:lineRule="auto"/>
    </w:pPr>
    <w:rPr>
      <w:rFonts w:ascii="Calibri" w:hAnsi="Calibri" w:cs="Arial Unicode MS"/>
      <w:color w:val="000000"/>
      <w:sz w:val="24"/>
      <w:szCs w:val="24"/>
      <w:u w:color="000000"/>
      <w:lang w:val="de-DE"/>
    </w:rPr>
  </w:style>
  <w:style w:type="paragraph" w:customStyle="1" w:styleId="Didefault">
    <w:name w:val="Di 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Collegamentoipertestuale"/>
    <w:rPr>
      <w:outline w:val="0"/>
      <w:color w:val="0563C1"/>
      <w:u w:val="single" w:color="0563C1"/>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 w:type="numbering" w:customStyle="1" w:styleId="Stileimportato4">
    <w:name w:val="Stile importato 4"/>
    <w:pPr>
      <w:numPr>
        <w:numId w:val="5"/>
      </w:numPr>
    </w:pPr>
  </w:style>
  <w:style w:type="numbering" w:customStyle="1" w:styleId="Stileimportato5">
    <w:name w:val="Stile importato 5"/>
    <w:pPr>
      <w:numPr>
        <w:numId w:val="7"/>
      </w:numPr>
    </w:pPr>
  </w:style>
  <w:style w:type="numbering" w:customStyle="1" w:styleId="Stileimportato7">
    <w:name w:val="Stile importato 7"/>
    <w:pPr>
      <w:numPr>
        <w:numId w:val="9"/>
      </w:numPr>
    </w:pPr>
  </w:style>
  <w:style w:type="numbering" w:customStyle="1" w:styleId="Stileimportato9">
    <w:name w:val="Stile importato 9"/>
    <w:pPr>
      <w:numPr>
        <w:numId w:val="11"/>
      </w:numPr>
    </w:pPr>
  </w:style>
  <w:style w:type="numbering" w:customStyle="1" w:styleId="Stileimportato11">
    <w:name w:val="Stile importato 11"/>
    <w:pPr>
      <w:numPr>
        <w:numId w:val="13"/>
      </w:numPr>
    </w:pPr>
  </w:style>
  <w:style w:type="numbering" w:customStyle="1" w:styleId="Stileimportato12">
    <w:name w:val="Stile importato 12"/>
    <w:pPr>
      <w:numPr>
        <w:numId w:val="15"/>
      </w:numPr>
    </w:pPr>
  </w:style>
  <w:style w:type="character" w:customStyle="1" w:styleId="Hyperlink1">
    <w:name w:val="Hyperlink.1"/>
    <w:basedOn w:val="Hyperlink0"/>
    <w:rPr>
      <w:i/>
      <w:iCs/>
      <w:outline w:val="0"/>
      <w:color w:val="0563C1"/>
      <w:u w:val="single" w:color="0563C1"/>
    </w:rPr>
  </w:style>
  <w:style w:type="character" w:customStyle="1" w:styleId="Nessuno">
    <w:name w:val="Nessuno"/>
  </w:style>
  <w:style w:type="character" w:customStyle="1" w:styleId="Hyperlink2">
    <w:name w:val="Hyperlink.2"/>
    <w:basedOn w:val="Nessuno"/>
    <w:rPr>
      <w:i/>
      <w:iCs/>
      <w:outline w:val="0"/>
      <w:color w:val="0077CC"/>
      <w:u w:val="single" w:color="0077CC"/>
    </w:rPr>
  </w:style>
  <w:style w:type="paragraph" w:styleId="Paragrafoelenco">
    <w:name w:val="List Paragraph"/>
    <w:pPr>
      <w:ind w:left="720"/>
    </w:pPr>
    <w:rPr>
      <w:rFonts w:eastAsia="Times New Roman"/>
      <w:color w:val="000000"/>
      <w:sz w:val="24"/>
      <w:szCs w:val="24"/>
      <w:u w:color="000000"/>
    </w:rPr>
  </w:style>
  <w:style w:type="character" w:customStyle="1" w:styleId="Hyperlink3">
    <w:name w:val="Hyperlink.3"/>
    <w:basedOn w:val="Hyperlink0"/>
    <w:rPr>
      <w:i/>
      <w:iCs/>
      <w:outline w:val="0"/>
      <w:color w:val="000000"/>
      <w:u w:val="single" w:color="0563C1"/>
    </w:rPr>
  </w:style>
  <w:style w:type="character" w:customStyle="1" w:styleId="Corsivo">
    <w:name w:val="Corsivo"/>
    <w:rPr>
      <w:i/>
      <w:iCs/>
      <w:lang w:val="it-IT"/>
    </w:rPr>
  </w:style>
  <w:style w:type="character" w:customStyle="1" w:styleId="Hyperlink4">
    <w:name w:val="Hyperlink.4"/>
    <w:basedOn w:val="Nessuno"/>
    <w:rPr>
      <w:i/>
      <w:iCs/>
      <w:outline w:val="0"/>
      <w:color w:val="551A8B"/>
      <w:u w:val="single" w:color="54198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cris.unibo.it/handle/11585/707183" TargetMode="External"/><Relationship Id="rId117" Type="http://schemas.openxmlformats.org/officeDocument/2006/relationships/theme" Target="theme/theme1.xml"/><Relationship Id="rId21" Type="http://schemas.openxmlformats.org/officeDocument/2006/relationships/hyperlink" Target="https://cris.unibo.it/handle/11585/847821" TargetMode="External"/><Relationship Id="rId42" Type="http://schemas.openxmlformats.org/officeDocument/2006/relationships/hyperlink" Target="https://cris.unibo.it/handle/11585/31314" TargetMode="External"/><Relationship Id="rId47" Type="http://schemas.openxmlformats.org/officeDocument/2006/relationships/hyperlink" Target="https://cris.unibo.it/handle/11585/847546" TargetMode="External"/><Relationship Id="rId63" Type="http://schemas.openxmlformats.org/officeDocument/2006/relationships/hyperlink" Target="https://cris.unibo.it/handle/11585/455768" TargetMode="External"/><Relationship Id="rId68" Type="http://schemas.openxmlformats.org/officeDocument/2006/relationships/hyperlink" Target="https://cris.unibo.it/handle/11585/455770" TargetMode="External"/><Relationship Id="rId84" Type="http://schemas.openxmlformats.org/officeDocument/2006/relationships/hyperlink" Target="https://cris.unibo.it/handle/11585/86760" TargetMode="External"/><Relationship Id="rId89" Type="http://schemas.openxmlformats.org/officeDocument/2006/relationships/hyperlink" Target="https://cris.unibo.it/handle/11585/46217" TargetMode="External"/><Relationship Id="rId112" Type="http://schemas.openxmlformats.org/officeDocument/2006/relationships/hyperlink" Target="https://cris.unibo.it/handle/11585/55635" TargetMode="External"/><Relationship Id="rId16" Type="http://schemas.openxmlformats.org/officeDocument/2006/relationships/hyperlink" Target="https://cris.unibo.it/handle/11585/66570" TargetMode="External"/><Relationship Id="rId107" Type="http://schemas.openxmlformats.org/officeDocument/2006/relationships/hyperlink" Target="https://cris.unibo.it/handle/11585/55588" TargetMode="External"/><Relationship Id="rId11" Type="http://schemas.openxmlformats.org/officeDocument/2006/relationships/hyperlink" Target="https://cris.unibo.it/handle/11585/879125" TargetMode="External"/><Relationship Id="rId24" Type="http://schemas.openxmlformats.org/officeDocument/2006/relationships/hyperlink" Target="https://cris.unibo.it/handle/11585/707178" TargetMode="External"/><Relationship Id="rId32" Type="http://schemas.openxmlformats.org/officeDocument/2006/relationships/hyperlink" Target="https://cris.unibo.it/handle/11585/536384" TargetMode="External"/><Relationship Id="rId37" Type="http://schemas.openxmlformats.org/officeDocument/2006/relationships/hyperlink" Target="https://cris.unibo.it/handle/11585/112335" TargetMode="External"/><Relationship Id="rId40" Type="http://schemas.openxmlformats.org/officeDocument/2006/relationships/hyperlink" Target="https://cris.unibo.it/handle/11585/60048" TargetMode="External"/><Relationship Id="rId45" Type="http://schemas.openxmlformats.org/officeDocument/2006/relationships/hyperlink" Target="https://cris.unibo.it/handle/11585/847833" TargetMode="External"/><Relationship Id="rId53" Type="http://schemas.openxmlformats.org/officeDocument/2006/relationships/hyperlink" Target="https://cris.unibo.it/handle/11585/625395" TargetMode="External"/><Relationship Id="rId58" Type="http://schemas.openxmlformats.org/officeDocument/2006/relationships/hyperlink" Target="https://cris.unibo.it/handle/11585/555062" TargetMode="External"/><Relationship Id="rId66" Type="http://schemas.openxmlformats.org/officeDocument/2006/relationships/hyperlink" Target="https://cris.unibo.it/handle/11585/536383" TargetMode="External"/><Relationship Id="rId74" Type="http://schemas.openxmlformats.org/officeDocument/2006/relationships/hyperlink" Target="https://cris.unibo.it/handle/11585/397960" TargetMode="External"/><Relationship Id="rId79" Type="http://schemas.openxmlformats.org/officeDocument/2006/relationships/hyperlink" Target="https://cris.unibo.it/handle/11585/130246" TargetMode="External"/><Relationship Id="rId87" Type="http://schemas.openxmlformats.org/officeDocument/2006/relationships/hyperlink" Target="https://cris.unibo.it/handle/11585/85988" TargetMode="External"/><Relationship Id="rId102" Type="http://schemas.openxmlformats.org/officeDocument/2006/relationships/hyperlink" Target="https://cris.unibo.it/handle/11585/7437" TargetMode="External"/><Relationship Id="rId110" Type="http://schemas.openxmlformats.org/officeDocument/2006/relationships/hyperlink" Target="https://cris.unibo.it/handle/11585/55596" TargetMode="External"/><Relationship Id="rId115"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cris.unibo.it/handle/11585/536388" TargetMode="External"/><Relationship Id="rId82" Type="http://schemas.openxmlformats.org/officeDocument/2006/relationships/hyperlink" Target="https://cris.unibo.it/handle/11585/86004" TargetMode="External"/><Relationship Id="rId90" Type="http://schemas.openxmlformats.org/officeDocument/2006/relationships/hyperlink" Target="https://cris.unibo.it/handle/11585/46215" TargetMode="External"/><Relationship Id="rId95" Type="http://schemas.openxmlformats.org/officeDocument/2006/relationships/hyperlink" Target="https://cris.unibo.it/handle/11585/31199" TargetMode="External"/><Relationship Id="rId19" Type="http://schemas.openxmlformats.org/officeDocument/2006/relationships/hyperlink" Target="https://cris.unibo.it/handle/11585/903225" TargetMode="External"/><Relationship Id="rId14" Type="http://schemas.openxmlformats.org/officeDocument/2006/relationships/hyperlink" Target="https://cris.unibo.it/handle/11585/129493" TargetMode="External"/><Relationship Id="rId22" Type="http://schemas.openxmlformats.org/officeDocument/2006/relationships/hyperlink" Target="https://cris.unibo.it/handle/11585/847829" TargetMode="External"/><Relationship Id="rId27" Type="http://schemas.openxmlformats.org/officeDocument/2006/relationships/hyperlink" Target="https://cris.unibo.it/handle/11585/739101" TargetMode="External"/><Relationship Id="rId30" Type="http://schemas.openxmlformats.org/officeDocument/2006/relationships/hyperlink" Target="https://cris.unibo.it/handle/11585/575523" TargetMode="External"/><Relationship Id="rId35" Type="http://schemas.openxmlformats.org/officeDocument/2006/relationships/hyperlink" Target="https://cris.unibo.it/handle/11585/128348" TargetMode="External"/><Relationship Id="rId43" Type="http://schemas.openxmlformats.org/officeDocument/2006/relationships/hyperlink" Target="https://cris.unibo.it/handle/11585/31200" TargetMode="External"/><Relationship Id="rId48" Type="http://schemas.openxmlformats.org/officeDocument/2006/relationships/hyperlink" Target="https://cris.unibo.it/handle/11585/707176" TargetMode="External"/><Relationship Id="rId56" Type="http://schemas.openxmlformats.org/officeDocument/2006/relationships/hyperlink" Target="https://cris.unibo.it/handle/11585/629028" TargetMode="External"/><Relationship Id="rId64" Type="http://schemas.openxmlformats.org/officeDocument/2006/relationships/hyperlink" Target="https://cris.unibo.it/handle/11585/576118" TargetMode="External"/><Relationship Id="rId69" Type="http://schemas.openxmlformats.org/officeDocument/2006/relationships/hyperlink" Target="https://cris.unibo.it/handle/11585/455767" TargetMode="External"/><Relationship Id="rId77" Type="http://schemas.openxmlformats.org/officeDocument/2006/relationships/hyperlink" Target="https://cris.unibo.it/handle/11585/112337" TargetMode="External"/><Relationship Id="rId100" Type="http://schemas.openxmlformats.org/officeDocument/2006/relationships/hyperlink" Target="https://cris.unibo.it/handle/11585/130393" TargetMode="External"/><Relationship Id="rId105" Type="http://schemas.openxmlformats.org/officeDocument/2006/relationships/hyperlink" Target="https://cris.unibo.it/handle/11585/154891" TargetMode="External"/><Relationship Id="rId113" Type="http://schemas.openxmlformats.org/officeDocument/2006/relationships/image" Target="media/image4.png"/><Relationship Id="rId8" Type="http://schemas.openxmlformats.org/officeDocument/2006/relationships/image" Target="media/image2.jpeg"/><Relationship Id="rId51" Type="http://schemas.openxmlformats.org/officeDocument/2006/relationships/hyperlink" Target="https://cris.unibo.it/handle/11585/651926" TargetMode="External"/><Relationship Id="rId72" Type="http://schemas.openxmlformats.org/officeDocument/2006/relationships/hyperlink" Target="https://cris.unibo.it/handle/11585/142715" TargetMode="External"/><Relationship Id="rId80" Type="http://schemas.openxmlformats.org/officeDocument/2006/relationships/hyperlink" Target="https://cris.unibo.it/handle/11585/103778" TargetMode="External"/><Relationship Id="rId85" Type="http://schemas.openxmlformats.org/officeDocument/2006/relationships/hyperlink" Target="https://cris.unibo.it/handle/11585/79333" TargetMode="External"/><Relationship Id="rId93" Type="http://schemas.openxmlformats.org/officeDocument/2006/relationships/hyperlink" Target="https://cris.unibo.it/handle/11585/35270" TargetMode="External"/><Relationship Id="rId98" Type="http://schemas.openxmlformats.org/officeDocument/2006/relationships/hyperlink" Target="https://cris.unibo.it/handle/11585/34461" TargetMode="External"/><Relationship Id="rId3" Type="http://schemas.openxmlformats.org/officeDocument/2006/relationships/settings" Target="settings.xml"/><Relationship Id="rId12" Type="http://schemas.openxmlformats.org/officeDocument/2006/relationships/hyperlink" Target="https://cris.unibo.it/handle/11585/619628" TargetMode="External"/><Relationship Id="rId17" Type="http://schemas.openxmlformats.org/officeDocument/2006/relationships/hyperlink" Target="https://cris.unibo.it/handle/11585/46216" TargetMode="External"/><Relationship Id="rId25" Type="http://schemas.openxmlformats.org/officeDocument/2006/relationships/hyperlink" Target="https://cris.unibo.it/handle/11585/739379" TargetMode="External"/><Relationship Id="rId33" Type="http://schemas.openxmlformats.org/officeDocument/2006/relationships/hyperlink" Target="https://cris.unibo.it/handle/11585/555115" TargetMode="External"/><Relationship Id="rId38" Type="http://schemas.openxmlformats.org/officeDocument/2006/relationships/hyperlink" Target="https://cris.unibo.it/handle/11585/98770" TargetMode="External"/><Relationship Id="rId46" Type="http://schemas.openxmlformats.org/officeDocument/2006/relationships/hyperlink" Target="https://cris.unibo.it/handle/11585/847825" TargetMode="External"/><Relationship Id="rId59" Type="http://schemas.openxmlformats.org/officeDocument/2006/relationships/hyperlink" Target="https://cris.unibo.it/handle/11585/553855" TargetMode="External"/><Relationship Id="rId67" Type="http://schemas.openxmlformats.org/officeDocument/2006/relationships/hyperlink" Target="https://cris.unibo.it/handle/11585/397803" TargetMode="External"/><Relationship Id="rId103" Type="http://schemas.openxmlformats.org/officeDocument/2006/relationships/hyperlink" Target="https://cris.unibo.it/handle/11585/7431" TargetMode="External"/><Relationship Id="rId108" Type="http://schemas.openxmlformats.org/officeDocument/2006/relationships/hyperlink" Target="https://cris.unibo.it/handle/11585/112338" TargetMode="External"/><Relationship Id="rId116" Type="http://schemas.openxmlformats.org/officeDocument/2006/relationships/fontTable" Target="fontTable.xml"/><Relationship Id="rId20" Type="http://schemas.openxmlformats.org/officeDocument/2006/relationships/hyperlink" Target="https://cris.unibo.it/handle/11585/847831" TargetMode="External"/><Relationship Id="rId41" Type="http://schemas.openxmlformats.org/officeDocument/2006/relationships/hyperlink" Target="https://cris.unibo.it/handle/11585/59259" TargetMode="External"/><Relationship Id="rId54" Type="http://schemas.openxmlformats.org/officeDocument/2006/relationships/hyperlink" Target="https://cris.unibo.it/handle/11585/644536" TargetMode="External"/><Relationship Id="rId62" Type="http://schemas.openxmlformats.org/officeDocument/2006/relationships/hyperlink" Target="https://cris.unibo.it/handle/11585/525731" TargetMode="External"/><Relationship Id="rId70" Type="http://schemas.openxmlformats.org/officeDocument/2006/relationships/hyperlink" Target="https://cris.unibo.it/handle/11585/397726" TargetMode="External"/><Relationship Id="rId75" Type="http://schemas.openxmlformats.org/officeDocument/2006/relationships/hyperlink" Target="https://cris.unibo.it/handle/11585/128352" TargetMode="External"/><Relationship Id="rId83" Type="http://schemas.openxmlformats.org/officeDocument/2006/relationships/hyperlink" Target="https://cris.unibo.it/handle/11585/98774" TargetMode="External"/><Relationship Id="rId88" Type="http://schemas.openxmlformats.org/officeDocument/2006/relationships/hyperlink" Target="https://cris.unibo.it/handle/11585/55016" TargetMode="External"/><Relationship Id="rId91" Type="http://schemas.openxmlformats.org/officeDocument/2006/relationships/hyperlink" Target="https://cris.unibo.it/handle/11585/59242" TargetMode="External"/><Relationship Id="rId96" Type="http://schemas.openxmlformats.org/officeDocument/2006/relationships/hyperlink" Target="https://cris.unibo.it/handle/11585/35273" TargetMode="External"/><Relationship Id="rId111" Type="http://schemas.openxmlformats.org/officeDocument/2006/relationships/hyperlink" Target="https://cris.unibo.it/handle/11585/5562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ris.unibo.it/handle/11585/79073" TargetMode="External"/><Relationship Id="rId23" Type="http://schemas.openxmlformats.org/officeDocument/2006/relationships/hyperlink" Target="https://cris.unibo.it/handle/11585/739082" TargetMode="External"/><Relationship Id="rId28" Type="http://schemas.openxmlformats.org/officeDocument/2006/relationships/hyperlink" Target="https://cris.unibo.it/handle/11585/664162" TargetMode="External"/><Relationship Id="rId36" Type="http://schemas.openxmlformats.org/officeDocument/2006/relationships/hyperlink" Target="https://cris.unibo.it/handle/11585/128825" TargetMode="External"/><Relationship Id="rId49" Type="http://schemas.openxmlformats.org/officeDocument/2006/relationships/hyperlink" Target="https://cris.unibo.it/handle/11585/644591" TargetMode="External"/><Relationship Id="rId57" Type="http://schemas.openxmlformats.org/officeDocument/2006/relationships/hyperlink" Target="https://cris.unibo.it/handle/11585/625371" TargetMode="External"/><Relationship Id="rId106" Type="http://schemas.openxmlformats.org/officeDocument/2006/relationships/hyperlink" Target="https://cris.unibo.it/handle/11585/55014" TargetMode="External"/><Relationship Id="rId114" Type="http://schemas.openxmlformats.org/officeDocument/2006/relationships/header" Target="header1.xml"/><Relationship Id="rId10" Type="http://schemas.openxmlformats.org/officeDocument/2006/relationships/hyperlink" Target="https://www.unibo.it/sitoweb/marco.bazzocchi" TargetMode="External"/><Relationship Id="rId31" Type="http://schemas.openxmlformats.org/officeDocument/2006/relationships/hyperlink" Target="https://cris.unibo.it/handle/11585/598365" TargetMode="External"/><Relationship Id="rId44" Type="http://schemas.openxmlformats.org/officeDocument/2006/relationships/hyperlink" Target="https://cris.unibo.it/handle/11585/847823" TargetMode="External"/><Relationship Id="rId52" Type="http://schemas.openxmlformats.org/officeDocument/2006/relationships/hyperlink" Target="https://cris.unibo.it/handle/11585/659038" TargetMode="External"/><Relationship Id="rId60" Type="http://schemas.openxmlformats.org/officeDocument/2006/relationships/hyperlink" Target="https://cris.unibo.it/handle/11585/573940" TargetMode="External"/><Relationship Id="rId65" Type="http://schemas.openxmlformats.org/officeDocument/2006/relationships/hyperlink" Target="https://cris.unibo.it/handle/11585/525727" TargetMode="External"/><Relationship Id="rId73" Type="http://schemas.openxmlformats.org/officeDocument/2006/relationships/hyperlink" Target="https://cris.unibo.it/handle/11585/218660" TargetMode="External"/><Relationship Id="rId78" Type="http://schemas.openxmlformats.org/officeDocument/2006/relationships/hyperlink" Target="https://cris.unibo.it/handle/11585/112339" TargetMode="External"/><Relationship Id="rId81" Type="http://schemas.openxmlformats.org/officeDocument/2006/relationships/hyperlink" Target="https://cris.unibo.it/handle/11585/103782" TargetMode="External"/><Relationship Id="rId86" Type="http://schemas.openxmlformats.org/officeDocument/2006/relationships/hyperlink" Target="https://cris.unibo.it/handle/11585/74903" TargetMode="External"/><Relationship Id="rId94" Type="http://schemas.openxmlformats.org/officeDocument/2006/relationships/hyperlink" Target="https://cris.unibo.it/handle/11585/34523" TargetMode="External"/><Relationship Id="rId99" Type="http://schemas.openxmlformats.org/officeDocument/2006/relationships/hyperlink" Target="https://cris.unibo.it/handle/11585/19809" TargetMode="External"/><Relationship Id="rId101" Type="http://schemas.openxmlformats.org/officeDocument/2006/relationships/hyperlink" Target="https://cris.unibo.it/handle/11585/7424"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cris.unibo.it/handle/11585/536389" TargetMode="External"/><Relationship Id="rId18" Type="http://schemas.openxmlformats.org/officeDocument/2006/relationships/hyperlink" Target="https://cris.unibo.it/handle/11585/2926" TargetMode="External"/><Relationship Id="rId39" Type="http://schemas.openxmlformats.org/officeDocument/2006/relationships/hyperlink" Target="https://cris.unibo.it/handle/11585/98771" TargetMode="External"/><Relationship Id="rId109" Type="http://schemas.openxmlformats.org/officeDocument/2006/relationships/hyperlink" Target="https://cris.unibo.it/handle/11585/55011" TargetMode="External"/><Relationship Id="rId34" Type="http://schemas.openxmlformats.org/officeDocument/2006/relationships/hyperlink" Target="https://cris.unibo.it/handle/11585/397721" TargetMode="External"/><Relationship Id="rId50" Type="http://schemas.openxmlformats.org/officeDocument/2006/relationships/hyperlink" Target="https://cris.unibo.it/handle/11585/676003" TargetMode="External"/><Relationship Id="rId55" Type="http://schemas.openxmlformats.org/officeDocument/2006/relationships/hyperlink" Target="https://cris.unibo.it/handle/11585/625331" TargetMode="External"/><Relationship Id="rId76" Type="http://schemas.openxmlformats.org/officeDocument/2006/relationships/hyperlink" Target="https://cris.unibo.it/handle/11585/152380" TargetMode="External"/><Relationship Id="rId97" Type="http://schemas.openxmlformats.org/officeDocument/2006/relationships/hyperlink" Target="https://cris.unibo.it/handle/11585/31198" TargetMode="External"/><Relationship Id="rId104" Type="http://schemas.openxmlformats.org/officeDocument/2006/relationships/hyperlink" Target="https://cris.unibo.it/handle/11585/847827" TargetMode="External"/><Relationship Id="rId7" Type="http://schemas.openxmlformats.org/officeDocument/2006/relationships/image" Target="media/image1.png"/><Relationship Id="rId71" Type="http://schemas.openxmlformats.org/officeDocument/2006/relationships/hyperlink" Target="https://cris.unibo.it/handle/11585/154899" TargetMode="External"/><Relationship Id="rId92" Type="http://schemas.openxmlformats.org/officeDocument/2006/relationships/hyperlink" Target="https://cris.unibo.it/handle/11585/39383" TargetMode="External"/><Relationship Id="rId2" Type="http://schemas.openxmlformats.org/officeDocument/2006/relationships/styles" Target="styles.xml"/><Relationship Id="rId29" Type="http://schemas.openxmlformats.org/officeDocument/2006/relationships/hyperlink" Target="https://cris.unibo.it/handle/11585/625350"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6230</Words>
  <Characters>35517</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Antonio Bazzocchi</dc:creator>
  <cp:lastModifiedBy>Marco Antonio Bazzocchi</cp:lastModifiedBy>
  <cp:revision>2</cp:revision>
  <dcterms:created xsi:type="dcterms:W3CDTF">2023-05-29T09:25:00Z</dcterms:created>
  <dcterms:modified xsi:type="dcterms:W3CDTF">2023-05-29T09:25:00Z</dcterms:modified>
</cp:coreProperties>
</file>